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E6D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REALIZACJI WEWNĄTRZSZKOLNEGO SYSTEMU DORADZTWA ZAWODOWEGO ( WSDZ )</w:t>
      </w:r>
    </w:p>
    <w:p w14:paraId="666B3BB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 Szkole Podstawowej im. Władysława Jagiełły w Starych Skoszewach</w:t>
      </w:r>
      <w:r w:rsidRPr="00E34B52">
        <w:rPr>
          <w:rFonts w:ascii="Calibri" w:eastAsia="Times New Roman" w:hAnsi="Calibri" w:cs="Calibri"/>
          <w:kern w:val="0"/>
          <w:sz w:val="24"/>
          <w:szCs w:val="24"/>
          <w:lang w:eastAsia="pl-PL"/>
          <w14:ligatures w14:val="none"/>
        </w:rPr>
        <w:br/>
        <w:t>na rok szkolny 2026/2027</w:t>
      </w:r>
    </w:p>
    <w:p w14:paraId="3ADDC5A0"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68F35A2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I. PODSTAWA PRAWNA:</w:t>
      </w:r>
    </w:p>
    <w:p w14:paraId="5AD73C06"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opracowano na podstawie:</w:t>
      </w:r>
    </w:p>
    <w:p w14:paraId="0E269D8E" w14:textId="77777777" w:rsidR="00B4242C" w:rsidRPr="00E34B52" w:rsidRDefault="00B4242C" w:rsidP="00E34B52">
      <w:pPr>
        <w:numPr>
          <w:ilvl w:val="0"/>
          <w:numId w:val="1"/>
        </w:numPr>
        <w:spacing w:before="100" w:beforeAutospacing="1" w:after="159" w:line="360" w:lineRule="auto"/>
        <w:rPr>
          <w:rFonts w:ascii="Calibri" w:eastAsia="Times New Roman" w:hAnsi="Calibri" w:cs="Calibri"/>
          <w:kern w:val="0"/>
          <w:sz w:val="24"/>
          <w:szCs w:val="24"/>
          <w:lang w:eastAsia="pl-PL"/>
          <w14:ligatures w14:val="none"/>
        </w:rPr>
      </w:pPr>
      <w:bookmarkStart w:id="0" w:name="P4186A0"/>
      <w:bookmarkEnd w:id="0"/>
      <w:r w:rsidRPr="00E34B52">
        <w:rPr>
          <w:rFonts w:ascii="Calibri" w:eastAsia="Times New Roman" w:hAnsi="Calibri" w:cs="Calibri"/>
          <w:kern w:val="0"/>
          <w:sz w:val="24"/>
          <w:szCs w:val="24"/>
          <w:lang w:eastAsia="pl-PL"/>
          <w14:ligatures w14:val="none"/>
        </w:rPr>
        <w:t>Ustawy z dnia 14 grudnia 2016 r. Prawo oświatowe (Dz. U. z 2026 r. poz. 820 i 904)</w:t>
      </w:r>
    </w:p>
    <w:p w14:paraId="448FF837" w14:textId="11D3A2E9" w:rsidR="00B4242C" w:rsidRPr="00E34B52" w:rsidRDefault="00B4242C" w:rsidP="00E34B52">
      <w:pPr>
        <w:numPr>
          <w:ilvl w:val="0"/>
          <w:numId w:val="1"/>
        </w:numPr>
        <w:spacing w:before="278"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ROZPORZĄDZENIA MINISTRA EDUKACJI NARODOWEJ z dnia 12 lutego 2019 r. w sprawie doradztwa zawodowego (Dz. U. poz. 325 oraz z 2026 r. poz. 73)</w:t>
      </w:r>
    </w:p>
    <w:p w14:paraId="62322F38" w14:textId="77777777" w:rsidR="00B4242C" w:rsidRPr="00E34B52" w:rsidRDefault="00B4242C" w:rsidP="00E34B52">
      <w:pPr>
        <w:numPr>
          <w:ilvl w:val="0"/>
          <w:numId w:val="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Statut Szkoły Podstawowej im. Wł. Jagiełły w Starych Skoszewach</w:t>
      </w:r>
    </w:p>
    <w:p w14:paraId="3A4A5DFF"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5204D3A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II. CHARAKTERYSTYKA PROGRAMU WSDZ NA ROK SZKOLNY 2026/2027 : </w:t>
      </w:r>
    </w:p>
    <w:p w14:paraId="1E37B91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WSDZ stanowi spójny system działań wspierających uczniów w planowaniu ścieżki edukacyjno-zawodowej, realizowany w sposób ciągły na wszystkich etapach edukacyjnych.</w:t>
      </w:r>
    </w:p>
    <w:p w14:paraId="5AC41C3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System:</w:t>
      </w:r>
    </w:p>
    <w:p w14:paraId="307A5B2B" w14:textId="77777777" w:rsidR="00B4242C" w:rsidRPr="00E34B52" w:rsidRDefault="00B4242C" w:rsidP="00E34B52">
      <w:pPr>
        <w:numPr>
          <w:ilvl w:val="0"/>
          <w:numId w:val="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ma charakter procesowy i długofalowy, </w:t>
      </w:r>
    </w:p>
    <w:p w14:paraId="61085284" w14:textId="77777777" w:rsidR="00B4242C" w:rsidRPr="00E34B52" w:rsidRDefault="00B4242C" w:rsidP="00E34B52">
      <w:pPr>
        <w:numPr>
          <w:ilvl w:val="0"/>
          <w:numId w:val="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uwzględnia indywidualne potrzeby ucznia, </w:t>
      </w:r>
    </w:p>
    <w:p w14:paraId="17528040" w14:textId="77777777" w:rsidR="00B4242C" w:rsidRPr="00E34B52" w:rsidRDefault="00B4242C" w:rsidP="00E34B52">
      <w:pPr>
        <w:numPr>
          <w:ilvl w:val="0"/>
          <w:numId w:val="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opiera się na współpracy szkoły, rodziców i środowiska lokalnego, </w:t>
      </w:r>
    </w:p>
    <w:p w14:paraId="530ED91C" w14:textId="77777777" w:rsidR="00B4242C" w:rsidRPr="00E34B52" w:rsidRDefault="00B4242C" w:rsidP="00E34B52">
      <w:pPr>
        <w:numPr>
          <w:ilvl w:val="0"/>
          <w:numId w:val="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wykorzystuje aktualne dane o rynku pracy. </w:t>
      </w:r>
    </w:p>
    <w:p w14:paraId="7BABFA69" w14:textId="77777777" w:rsidR="00B4242C" w:rsidRPr="00E34B52" w:rsidRDefault="00B4242C" w:rsidP="00E34B52">
      <w:pPr>
        <w:spacing w:before="100" w:beforeAutospacing="1" w:after="159" w:line="360" w:lineRule="auto"/>
        <w:ind w:firstLine="363"/>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Współczesny rynek pracy charakteryzuje się wysoką zmiennością, rosnącym znaczeniem kompetencji przekrojowych, cyfrowych oraz adaptacyjnych, a także istotnym wpływem nowych technologii, w tym automatyzacji i sztucznej inteligencji, na strukturę zawodów i formy zatrudnienia. W związku z tym działania szkoły w obszarze doradztwa zawodowego </w:t>
      </w:r>
      <w:r w:rsidRPr="00E34B52">
        <w:rPr>
          <w:rFonts w:ascii="Calibri" w:eastAsia="Times New Roman" w:hAnsi="Calibri" w:cs="Calibri"/>
          <w:kern w:val="0"/>
          <w:sz w:val="24"/>
          <w:szCs w:val="24"/>
          <w:lang w:eastAsia="pl-PL"/>
          <w14:ligatures w14:val="none"/>
        </w:rPr>
        <w:lastRenderedPageBreak/>
        <w:t>wymagają systemowego, spójnego i opartego na aktualnych danych podejścia, uwzględniającego zarówno indywidualne potrzeby ucznia, jak i realne uwarunkowania rynku pracy.</w:t>
      </w:r>
    </w:p>
    <w:p w14:paraId="0FB275E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WSDZ opracowany został zgodnie z obowiązującymi przepisami prawa oświatowego, w szczególności z uwzględnieniem zmian wynikających z rozporządzenia Ministra Edukacji z dnia 20 stycznia 2026 r., które wprowadza nowe standardy realizacji doradztwa zawodowego, obejmujące m.in.:</w:t>
      </w:r>
    </w:p>
    <w:p w14:paraId="4C62A83D" w14:textId="77777777" w:rsidR="00B4242C" w:rsidRPr="00E34B52" w:rsidRDefault="00B4242C" w:rsidP="00E34B52">
      <w:pPr>
        <w:numPr>
          <w:ilvl w:val="0"/>
          <w:numId w:val="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konieczność wykorzystywania prognoz zapotrzebowania na pracowników w zawodach szkolnictwa branżowego, </w:t>
      </w:r>
    </w:p>
    <w:p w14:paraId="7FDD0D43" w14:textId="77777777" w:rsidR="00B4242C" w:rsidRPr="00E34B52" w:rsidRDefault="00B4242C" w:rsidP="00E34B52">
      <w:pPr>
        <w:numPr>
          <w:ilvl w:val="0"/>
          <w:numId w:val="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uwzględnianie wyników monitoringu karier absolwentów, </w:t>
      </w:r>
    </w:p>
    <w:p w14:paraId="5E52D320" w14:textId="77777777" w:rsidR="00B4242C" w:rsidRPr="00E34B52" w:rsidRDefault="00B4242C" w:rsidP="00E34B52">
      <w:pPr>
        <w:numPr>
          <w:ilvl w:val="0"/>
          <w:numId w:val="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stosowanie nowoczesnych narzędzi cyfrowych i platform edukacyjnych, </w:t>
      </w:r>
    </w:p>
    <w:p w14:paraId="2A7A6258" w14:textId="77777777" w:rsidR="00B4242C" w:rsidRPr="00E34B52" w:rsidRDefault="00B4242C" w:rsidP="00E34B52">
      <w:pPr>
        <w:numPr>
          <w:ilvl w:val="0"/>
          <w:numId w:val="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rozwijanie współpracy z pracodawcami oraz instytucjami rynku pracy, </w:t>
      </w:r>
    </w:p>
    <w:p w14:paraId="341B9D24" w14:textId="77777777" w:rsidR="00B4242C" w:rsidRPr="00E34B52" w:rsidRDefault="00B4242C" w:rsidP="00E34B52">
      <w:pPr>
        <w:numPr>
          <w:ilvl w:val="0"/>
          <w:numId w:val="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aktywne włączanie rodziców w proces planowania ścieżki edukacyjno-zawodowej uczniów</w:t>
      </w:r>
    </w:p>
    <w:p w14:paraId="2268396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Dokument w niniejszej szkole ma charakter ciągły, obejmuje wszystkie etapy edukacyjne i realizowany jest poprzez zintegrowane działania nauczycieli, wychowawców, doradcy zawodowego oraz specjalistów szkolnych. Uwzględnia on rozwój ucznia jako osoby uczącej się przez całe życie, zdolnej do świadomego podejmowania decyzji oraz odpowiedzialnego planowania własnej przyszłości edukacyjnej i zawodowej.</w:t>
      </w:r>
    </w:p>
    <w:p w14:paraId="136E2D2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Założenia programu wpisują się również w kierunki polityki oświatowej państwa, w szczególności w zakresie:</w:t>
      </w:r>
    </w:p>
    <w:p w14:paraId="04C6449A" w14:textId="77777777" w:rsidR="00B4242C" w:rsidRPr="00E34B52" w:rsidRDefault="00B4242C" w:rsidP="00E34B52">
      <w:pPr>
        <w:numPr>
          <w:ilvl w:val="0"/>
          <w:numId w:val="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wspierania uczniów w rozwoju kompetencji kluczowych i społeczno-emocjonalnych, </w:t>
      </w:r>
    </w:p>
    <w:p w14:paraId="454273DA" w14:textId="77777777" w:rsidR="00B4242C" w:rsidRPr="00E34B52" w:rsidRDefault="00B4242C" w:rsidP="00E34B52">
      <w:pPr>
        <w:numPr>
          <w:ilvl w:val="0"/>
          <w:numId w:val="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przygotowania do funkcjonowania na rynku pracy przyszłości, </w:t>
      </w:r>
    </w:p>
    <w:p w14:paraId="21635CF8" w14:textId="77777777" w:rsidR="00B4242C" w:rsidRPr="00E34B52" w:rsidRDefault="00B4242C" w:rsidP="00E34B52">
      <w:pPr>
        <w:numPr>
          <w:ilvl w:val="0"/>
          <w:numId w:val="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rozwijania kompetencji cyfrowych, </w:t>
      </w:r>
    </w:p>
    <w:p w14:paraId="7BF269B6" w14:textId="77777777" w:rsidR="00B4242C" w:rsidRPr="00E34B52" w:rsidRDefault="00B4242C" w:rsidP="00E34B52">
      <w:pPr>
        <w:numPr>
          <w:ilvl w:val="0"/>
          <w:numId w:val="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wzmacniania współpracy szkoły ze środowiskiem lokalnym i gospodarczym. </w:t>
      </w:r>
    </w:p>
    <w:p w14:paraId="1DCE603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Realizacja programu WSDZ przyczynia się do budowania spójnego systemu wsparcia ucznia, który umożliwia mu poznanie siebie, rozpoznanie własnych możliwości i ograniczeń, zdobycie rzetelnej wiedzy o świecie zawodów oraz podejmowanie świadomych i adekwatnych decyzji edukacyjno-zawodowych.</w:t>
      </w:r>
    </w:p>
    <w:p w14:paraId="114E8DAE"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Dokument i działania są zgodne kierunkami polityki oświatowej państwa na rok szkolny: 2026/2027 oraz obowiązującym w szkole systemie doradztwa zawodowego. </w:t>
      </w:r>
    </w:p>
    <w:p w14:paraId="0D9E025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MISJA PROGRAMU</w:t>
      </w:r>
    </w:p>
    <w:p w14:paraId="01CB7016"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Misją Programu realizacji Wewnątrzszkolnego Systemu Doradztwa Zawodowego jest wspieranie każdego ucznia w odkrywaniu własnego potencjału, rozwijaniu kompetencji przyszłości oraz przygotowaniu do świadomego podejmowania decyzji edukacyjno-zawodowych, zgodnych z jego możliwościami, wartościami i aspiracjami oraz zmieniającymi się wymaganiami współczesnego rynku pracy.</w:t>
      </w:r>
    </w:p>
    <w:p w14:paraId="7497B83B"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7B83B12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DIAGNOZA POTRZEB UCZNIÓW W ZAKRESIE DORADZTWA ZAWODOWEGO: </w:t>
      </w:r>
    </w:p>
    <w:p w14:paraId="062F664F"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Wewnątrzszkolnego Systemu Doradztwa Zawodowego został opracowany w oparciu o wieloaspektową diagnozę potrzeb uczniów, uwzględniającą ich indywidualne możliwości, zainteresowania oraz uwarunkowania środowiskowe.</w:t>
      </w:r>
    </w:p>
    <w:p w14:paraId="6374890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Diagnoza obejmuje w szczególności:</w:t>
      </w:r>
    </w:p>
    <w:p w14:paraId="08BA2226"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analizę zainteresowań, uzdolnień i predyspozycji uczniów, </w:t>
      </w:r>
    </w:p>
    <w:p w14:paraId="67BCB34A"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obserwacje pedagogiczne prowadzone przez nauczycieli i wychowawców, </w:t>
      </w:r>
    </w:p>
    <w:p w14:paraId="4D371385"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wyniki rozmów indywidualnych z uczniami, </w:t>
      </w:r>
    </w:p>
    <w:p w14:paraId="54F4B5E6"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konsultacje z rodzicami/opiekunami prawnymi, </w:t>
      </w:r>
    </w:p>
    <w:p w14:paraId="4AF31790"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identyfikację trudności uczniów w podejmowaniu decyzji edukacyjno-zawodowych, </w:t>
      </w:r>
    </w:p>
    <w:p w14:paraId="6ADBD570"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analizę wyników edukacyjnych uczniów, </w:t>
      </w:r>
    </w:p>
    <w:p w14:paraId="0E9819A2"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rozpoznanie potrzeb uczniów w zakresie wsparcia psychologiczno-pedagogicznego, </w:t>
      </w:r>
    </w:p>
    <w:p w14:paraId="7C1C1DB6"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analizę lokalnego i regionalnego rynku pracy, </w:t>
      </w:r>
    </w:p>
    <w:p w14:paraId="5DACC25B" w14:textId="77777777" w:rsidR="00B4242C" w:rsidRPr="00E34B52" w:rsidRDefault="00B4242C" w:rsidP="00E34B52">
      <w:pPr>
        <w:numPr>
          <w:ilvl w:val="0"/>
          <w:numId w:val="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uwzględnienie prognoz zapotrzebowania na zawody oraz wyników monitoringu losów absolwentów. </w:t>
      </w:r>
    </w:p>
    <w:p w14:paraId="47A904F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Uzyskane wyniki diagnozy stanowią podstawę planowania działań doradczych oraz dostosowania ich do realnych potrzeb uczniów.</w:t>
      </w:r>
    </w:p>
    <w:p w14:paraId="3A310EEA"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0715F8E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III. CELE PROGRAMU: </w:t>
      </w:r>
    </w:p>
    <w:p w14:paraId="70FAA436"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Cel główny:</w:t>
      </w:r>
    </w:p>
    <w:p w14:paraId="5A7A93D7"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Przygotowanie uczniów do świadomego, odpowiedzialnego i realistycznego planowania kariery edukacyjno-zawodowej.</w:t>
      </w:r>
    </w:p>
    <w:p w14:paraId="2B86926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Cele szczegółowe: </w:t>
      </w:r>
    </w:p>
    <w:p w14:paraId="64AC019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35C6CFB5"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poznaje własne zasoby i ograniczenia, </w:t>
      </w:r>
    </w:p>
    <w:p w14:paraId="271B2D45"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rozwija kompetencje przyszłości, </w:t>
      </w:r>
    </w:p>
    <w:p w14:paraId="58A473BA"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korzysta z narzędzi cyfrowych, </w:t>
      </w:r>
    </w:p>
    <w:p w14:paraId="37F8813C"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rynek pracy i prognozy zatrudnienia, </w:t>
      </w:r>
    </w:p>
    <w:p w14:paraId="5382AC65"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wpływ technologii i AI na zawody, </w:t>
      </w:r>
    </w:p>
    <w:p w14:paraId="571C711D" w14:textId="77777777" w:rsidR="00B4242C" w:rsidRPr="00E34B52" w:rsidRDefault="00B4242C" w:rsidP="00E34B52">
      <w:pPr>
        <w:numPr>
          <w:ilvl w:val="0"/>
          <w:numId w:val="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planuje swoją ścieżkę edukacyjną. </w:t>
      </w:r>
    </w:p>
    <w:p w14:paraId="792C37E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Nauczyciele:</w:t>
      </w:r>
    </w:p>
    <w:p w14:paraId="3068A47B" w14:textId="77777777" w:rsidR="00B4242C" w:rsidRPr="00E34B52" w:rsidRDefault="00B4242C" w:rsidP="00E34B52">
      <w:pPr>
        <w:numPr>
          <w:ilvl w:val="0"/>
          <w:numId w:val="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wspierają uczniów w rozwoju, </w:t>
      </w:r>
    </w:p>
    <w:p w14:paraId="397AD255" w14:textId="77777777" w:rsidR="00B4242C" w:rsidRPr="00E34B52" w:rsidRDefault="00B4242C" w:rsidP="00E34B52">
      <w:pPr>
        <w:numPr>
          <w:ilvl w:val="0"/>
          <w:numId w:val="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integrują doradztwo z nauczaniem, </w:t>
      </w:r>
    </w:p>
    <w:p w14:paraId="37E3E3F1" w14:textId="77777777" w:rsidR="00B4242C" w:rsidRPr="00E34B52" w:rsidRDefault="00B4242C" w:rsidP="00E34B52">
      <w:pPr>
        <w:numPr>
          <w:ilvl w:val="0"/>
          <w:numId w:val="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wykorzystują dane o rynku pracy, </w:t>
      </w:r>
    </w:p>
    <w:p w14:paraId="3CAC5EF5" w14:textId="77777777" w:rsidR="00B4242C" w:rsidRPr="00E34B52" w:rsidRDefault="00B4242C" w:rsidP="00E34B52">
      <w:pPr>
        <w:numPr>
          <w:ilvl w:val="0"/>
          <w:numId w:val="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stosują nowoczesne metody pracy. </w:t>
      </w:r>
    </w:p>
    <w:p w14:paraId="3BC39EA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Rodzice:</w:t>
      </w:r>
    </w:p>
    <w:p w14:paraId="5AA9D7E9" w14:textId="77777777" w:rsidR="00B4242C" w:rsidRPr="00E34B52" w:rsidRDefault="00B4242C" w:rsidP="00E34B52">
      <w:pPr>
        <w:numPr>
          <w:ilvl w:val="0"/>
          <w:numId w:val="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aktywnie uczestniczą w procesie doradczym, </w:t>
      </w:r>
    </w:p>
    <w:p w14:paraId="40CCF9C9" w14:textId="77777777" w:rsidR="00B4242C" w:rsidRPr="00E34B52" w:rsidRDefault="00B4242C" w:rsidP="00E34B52">
      <w:pPr>
        <w:numPr>
          <w:ilvl w:val="0"/>
          <w:numId w:val="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współpracują ze szkołą, </w:t>
      </w:r>
    </w:p>
    <w:p w14:paraId="12975C54" w14:textId="77777777" w:rsidR="00B4242C" w:rsidRPr="00E34B52" w:rsidRDefault="00B4242C" w:rsidP="00E34B52">
      <w:pPr>
        <w:numPr>
          <w:ilvl w:val="0"/>
          <w:numId w:val="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wspierają dziecko w wyborach edukacyjnych. </w:t>
      </w:r>
    </w:p>
    <w:p w14:paraId="53BDC0D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IV. METODY I FORMY PRACY: </w:t>
      </w:r>
    </w:p>
    <w:p w14:paraId="319C7032"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metody aktywizujące i problemowe, </w:t>
      </w:r>
    </w:p>
    <w:p w14:paraId="5988F173"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projekty edukacyjne, </w:t>
      </w:r>
    </w:p>
    <w:p w14:paraId="75A3A6F6"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symulacje (rozmowa kwalifikacyjna), </w:t>
      </w:r>
    </w:p>
    <w:p w14:paraId="22491192"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praca indywidualna i grupowa, </w:t>
      </w:r>
    </w:p>
    <w:p w14:paraId="6833DE96"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warsztaty, </w:t>
      </w:r>
    </w:p>
    <w:p w14:paraId="28EF0473"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wizyty </w:t>
      </w:r>
      <w:proofErr w:type="spellStart"/>
      <w:r w:rsidRPr="00E34B52">
        <w:rPr>
          <w:rFonts w:ascii="Calibri" w:eastAsia="Times New Roman" w:hAnsi="Calibri" w:cs="Calibri"/>
          <w:kern w:val="0"/>
          <w:sz w:val="24"/>
          <w:szCs w:val="24"/>
          <w:lang w:eastAsia="pl-PL"/>
          <w14:ligatures w14:val="none"/>
        </w:rPr>
        <w:t>zawodoznawcze</w:t>
      </w:r>
      <w:proofErr w:type="spellEnd"/>
      <w:r w:rsidRPr="00E34B52">
        <w:rPr>
          <w:rFonts w:ascii="Calibri" w:eastAsia="Times New Roman" w:hAnsi="Calibri" w:cs="Calibri"/>
          <w:kern w:val="0"/>
          <w:sz w:val="24"/>
          <w:szCs w:val="24"/>
          <w:lang w:eastAsia="pl-PL"/>
          <w14:ligatures w14:val="none"/>
        </w:rPr>
        <w:t xml:space="preserve"> u pracodawców </w:t>
      </w:r>
    </w:p>
    <w:p w14:paraId="748A6F17" w14:textId="77777777" w:rsidR="00B4242C" w:rsidRPr="00E34B52" w:rsidRDefault="00B4242C" w:rsidP="00E34B52">
      <w:pPr>
        <w:numPr>
          <w:ilvl w:val="0"/>
          <w:numId w:val="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wykorzystanie platform cyfrowych. </w:t>
      </w:r>
    </w:p>
    <w:p w14:paraId="7DD4B1D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V. OBSZARY DZIAŁAŃ: </w:t>
      </w:r>
    </w:p>
    <w:p w14:paraId="63B7D2A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Praca z uczniem:</w:t>
      </w:r>
    </w:p>
    <w:p w14:paraId="1E1873FC" w14:textId="77777777" w:rsidR="00B4242C" w:rsidRPr="00E34B52" w:rsidRDefault="00B4242C" w:rsidP="00E34B52">
      <w:pPr>
        <w:numPr>
          <w:ilvl w:val="0"/>
          <w:numId w:val="1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diagnoza zasobów, </w:t>
      </w:r>
    </w:p>
    <w:p w14:paraId="2B2649F0" w14:textId="77777777" w:rsidR="00B4242C" w:rsidRPr="00E34B52" w:rsidRDefault="00B4242C" w:rsidP="00E34B52">
      <w:pPr>
        <w:numPr>
          <w:ilvl w:val="0"/>
          <w:numId w:val="1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poznawanie zawodów, </w:t>
      </w:r>
    </w:p>
    <w:p w14:paraId="76EF4949" w14:textId="77777777" w:rsidR="00B4242C" w:rsidRPr="00E34B52" w:rsidRDefault="00B4242C" w:rsidP="00E34B52">
      <w:pPr>
        <w:numPr>
          <w:ilvl w:val="0"/>
          <w:numId w:val="1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analiza rynku pracy, </w:t>
      </w:r>
    </w:p>
    <w:p w14:paraId="54DB7233" w14:textId="77777777" w:rsidR="00B4242C" w:rsidRPr="00E34B52" w:rsidRDefault="00B4242C" w:rsidP="00E34B52">
      <w:pPr>
        <w:numPr>
          <w:ilvl w:val="0"/>
          <w:numId w:val="1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planowanie kariery, </w:t>
      </w:r>
    </w:p>
    <w:p w14:paraId="01B8F1F6" w14:textId="77777777" w:rsidR="00B4242C" w:rsidRPr="00E34B52" w:rsidRDefault="00B4242C" w:rsidP="00E34B52">
      <w:pPr>
        <w:numPr>
          <w:ilvl w:val="0"/>
          <w:numId w:val="1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rozwój kompetencji cyfrowych. </w:t>
      </w:r>
    </w:p>
    <w:p w14:paraId="2F271F4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Praca z rodzicami:</w:t>
      </w:r>
    </w:p>
    <w:p w14:paraId="0AE756B0" w14:textId="77777777" w:rsidR="00B4242C" w:rsidRPr="00E34B52" w:rsidRDefault="00B4242C" w:rsidP="00E34B52">
      <w:pPr>
        <w:numPr>
          <w:ilvl w:val="0"/>
          <w:numId w:val="1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warsztaty, konsultacje, </w:t>
      </w:r>
    </w:p>
    <w:p w14:paraId="67F56664" w14:textId="77777777" w:rsidR="00B4242C" w:rsidRPr="00E34B52" w:rsidRDefault="00B4242C" w:rsidP="00E34B52">
      <w:pPr>
        <w:numPr>
          <w:ilvl w:val="0"/>
          <w:numId w:val="1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udostępnianie informacji, </w:t>
      </w:r>
    </w:p>
    <w:p w14:paraId="4C65FCF8" w14:textId="77777777" w:rsidR="00B4242C" w:rsidRPr="00E34B52" w:rsidRDefault="00B4242C" w:rsidP="00E34B52">
      <w:pPr>
        <w:numPr>
          <w:ilvl w:val="0"/>
          <w:numId w:val="1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wspieranie decyzji ucznia. </w:t>
      </w:r>
    </w:p>
    <w:p w14:paraId="7FA68C7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Praca z nauczycielami:</w:t>
      </w:r>
    </w:p>
    <w:p w14:paraId="33685B72" w14:textId="77777777" w:rsidR="00B4242C" w:rsidRPr="00E34B52" w:rsidRDefault="00B4242C" w:rsidP="00E34B52">
      <w:pPr>
        <w:numPr>
          <w:ilvl w:val="0"/>
          <w:numId w:val="1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współpraca zespołowa, </w:t>
      </w:r>
    </w:p>
    <w:p w14:paraId="4588FB8E" w14:textId="77777777" w:rsidR="00B4242C" w:rsidRPr="00E34B52" w:rsidRDefault="00B4242C" w:rsidP="00E34B52">
      <w:pPr>
        <w:numPr>
          <w:ilvl w:val="0"/>
          <w:numId w:val="1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szkolenia, </w:t>
      </w:r>
    </w:p>
    <w:p w14:paraId="332759F1" w14:textId="77777777" w:rsidR="00B4242C" w:rsidRPr="00E34B52" w:rsidRDefault="00B4242C" w:rsidP="00E34B52">
      <w:pPr>
        <w:numPr>
          <w:ilvl w:val="0"/>
          <w:numId w:val="1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integracja działań. </w:t>
      </w:r>
    </w:p>
    <w:p w14:paraId="07B246D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VI. ZADANIA DORADCY ZAWODOWEGO: </w:t>
      </w:r>
    </w:p>
    <w:p w14:paraId="5D54B39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w:t>
      </w:r>
    </w:p>
    <w:p w14:paraId="1579BF7C"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diagnozuje potrzeby uczniów, </w:t>
      </w:r>
    </w:p>
    <w:p w14:paraId="7AB3AA8C"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prognozy rynku pracy, </w:t>
      </w:r>
    </w:p>
    <w:p w14:paraId="59A2A708"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wykorzystuje narzędzia cyfrowe, </w:t>
      </w:r>
    </w:p>
    <w:p w14:paraId="4FEEC695"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współpracuje z pracodawcami, </w:t>
      </w:r>
    </w:p>
    <w:p w14:paraId="16451274"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prowadzi doradztwo indywidualne, </w:t>
      </w:r>
    </w:p>
    <w:p w14:paraId="72E1BB30" w14:textId="77777777" w:rsidR="00B4242C" w:rsidRPr="00E34B52" w:rsidRDefault="00B4242C" w:rsidP="00E34B52">
      <w:pPr>
        <w:numPr>
          <w:ilvl w:val="0"/>
          <w:numId w:val="1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koordynuje WSDZ. </w:t>
      </w:r>
    </w:p>
    <w:p w14:paraId="58D7127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VII. TREŚCI PROGRAMOWE:</w:t>
      </w:r>
    </w:p>
    <w:p w14:paraId="4DECBDD8"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0E3BD40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I–III</w:t>
      </w:r>
    </w:p>
    <w:p w14:paraId="28429C4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1. Poznanie siebie</w:t>
      </w:r>
    </w:p>
    <w:p w14:paraId="1E71904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05B7E642" w14:textId="77777777" w:rsidR="00B4242C" w:rsidRPr="00E34B52" w:rsidRDefault="00B4242C" w:rsidP="00E34B52">
      <w:pPr>
        <w:numPr>
          <w:ilvl w:val="0"/>
          <w:numId w:val="1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opisuje swoje zainteresowania i sposoby ich rozwijania, </w:t>
      </w:r>
    </w:p>
    <w:p w14:paraId="7B0920E1" w14:textId="77777777" w:rsidR="00B4242C" w:rsidRPr="00E34B52" w:rsidRDefault="00B4242C" w:rsidP="00E34B52">
      <w:pPr>
        <w:numPr>
          <w:ilvl w:val="0"/>
          <w:numId w:val="1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prezentuje swoje zainteresowania, </w:t>
      </w:r>
    </w:p>
    <w:p w14:paraId="283F4CB4" w14:textId="77777777" w:rsidR="00B4242C" w:rsidRPr="00E34B52" w:rsidRDefault="00B4242C" w:rsidP="00E34B52">
      <w:pPr>
        <w:numPr>
          <w:ilvl w:val="0"/>
          <w:numId w:val="1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rozpoznaje swoje mocne strony, </w:t>
      </w:r>
    </w:p>
    <w:p w14:paraId="1F6E5DB3" w14:textId="77777777" w:rsidR="00B4242C" w:rsidRPr="00E34B52" w:rsidRDefault="00B4242C" w:rsidP="00E34B52">
      <w:pPr>
        <w:numPr>
          <w:ilvl w:val="0"/>
          <w:numId w:val="1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podejmuje działania i wyciąga wnioski, </w:t>
      </w:r>
    </w:p>
    <w:p w14:paraId="680D5A5E" w14:textId="77777777" w:rsidR="00B4242C" w:rsidRPr="00E34B52" w:rsidRDefault="00B4242C" w:rsidP="00E34B52">
      <w:pPr>
        <w:numPr>
          <w:ilvl w:val="0"/>
          <w:numId w:val="1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rozpoznaje swoje pierwsze umiejętności cyfrowe (np. korzystanie z urządzeń w nauce).</w:t>
      </w:r>
    </w:p>
    <w:p w14:paraId="6350A6C8"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2. Świat zawodów i rynek pracy</w:t>
      </w:r>
    </w:p>
    <w:p w14:paraId="281B304F"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3618FE86" w14:textId="77777777" w:rsidR="00B4242C" w:rsidRPr="00E34B52" w:rsidRDefault="00B4242C" w:rsidP="00E34B52">
      <w:pPr>
        <w:numPr>
          <w:ilvl w:val="0"/>
          <w:numId w:val="1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odgrywa role zawodowe, </w:t>
      </w:r>
    </w:p>
    <w:p w14:paraId="77E91A84" w14:textId="77777777" w:rsidR="00B4242C" w:rsidRPr="00E34B52" w:rsidRDefault="00B4242C" w:rsidP="00E34B52">
      <w:pPr>
        <w:numPr>
          <w:ilvl w:val="0"/>
          <w:numId w:val="1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poznaje zawody w otoczeniu, </w:t>
      </w:r>
    </w:p>
    <w:p w14:paraId="44AB30DD" w14:textId="77777777" w:rsidR="00B4242C" w:rsidRPr="00E34B52" w:rsidRDefault="00B4242C" w:rsidP="00E34B52">
      <w:pPr>
        <w:numPr>
          <w:ilvl w:val="0"/>
          <w:numId w:val="1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znaczenie pracy, </w:t>
      </w:r>
    </w:p>
    <w:p w14:paraId="767E7250" w14:textId="77777777" w:rsidR="00B4242C" w:rsidRPr="00E34B52" w:rsidRDefault="00B4242C" w:rsidP="00E34B52">
      <w:pPr>
        <w:numPr>
          <w:ilvl w:val="0"/>
          <w:numId w:val="1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dostrzega rolę różnych zawodów, </w:t>
      </w:r>
    </w:p>
    <w:p w14:paraId="6BF453B5" w14:textId="77777777" w:rsidR="00B4242C" w:rsidRPr="00E34B52" w:rsidRDefault="00B4242C" w:rsidP="00E34B52">
      <w:pPr>
        <w:numPr>
          <w:ilvl w:val="0"/>
          <w:numId w:val="1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że technologia wpływa na wykonywanie pracy. </w:t>
      </w:r>
    </w:p>
    <w:p w14:paraId="173C2F48"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3. Rynek edukacyjny i uczenie się przez całe życie</w:t>
      </w:r>
    </w:p>
    <w:p w14:paraId="7AEE9F9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2F6E4EA9" w14:textId="77777777" w:rsidR="00B4242C" w:rsidRPr="00E34B52" w:rsidRDefault="00B4242C" w:rsidP="00E34B52">
      <w:pPr>
        <w:numPr>
          <w:ilvl w:val="0"/>
          <w:numId w:val="1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uzasadnia potrzebę uczenia się, </w:t>
      </w:r>
    </w:p>
    <w:p w14:paraId="35CC705A" w14:textId="77777777" w:rsidR="00B4242C" w:rsidRPr="00E34B52" w:rsidRDefault="00B4242C" w:rsidP="00E34B52">
      <w:pPr>
        <w:numPr>
          <w:ilvl w:val="0"/>
          <w:numId w:val="1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wskazuje ulubione treści, </w:t>
      </w:r>
    </w:p>
    <w:p w14:paraId="7EFF070E" w14:textId="77777777" w:rsidR="00B4242C" w:rsidRPr="00E34B52" w:rsidRDefault="00B4242C" w:rsidP="00E34B52">
      <w:pPr>
        <w:numPr>
          <w:ilvl w:val="0"/>
          <w:numId w:val="1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korzysta ze źródeł wiedzy, </w:t>
      </w:r>
    </w:p>
    <w:p w14:paraId="18BEA68A" w14:textId="77777777" w:rsidR="00B4242C" w:rsidRPr="00E34B52" w:rsidRDefault="00B4242C" w:rsidP="00E34B52">
      <w:pPr>
        <w:numPr>
          <w:ilvl w:val="0"/>
          <w:numId w:val="16"/>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korzysta z prostych narzędzi cyfrowych w uczeniu się.</w:t>
      </w:r>
    </w:p>
    <w:p w14:paraId="6507B8BF"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7447759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4. Planowanie rozwoju</w:t>
      </w:r>
    </w:p>
    <w:p w14:paraId="7476110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7077C275" w14:textId="77777777" w:rsidR="00B4242C" w:rsidRPr="00E34B52" w:rsidRDefault="00B4242C" w:rsidP="00E34B52">
      <w:pPr>
        <w:numPr>
          <w:ilvl w:val="0"/>
          <w:numId w:val="1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opowiada o swoich marzeniach, </w:t>
      </w:r>
    </w:p>
    <w:p w14:paraId="3D6BF405" w14:textId="77777777" w:rsidR="00B4242C" w:rsidRPr="00E34B52" w:rsidRDefault="00B4242C" w:rsidP="00E34B52">
      <w:pPr>
        <w:numPr>
          <w:ilvl w:val="0"/>
          <w:numId w:val="1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planuje proste działania, </w:t>
      </w:r>
    </w:p>
    <w:p w14:paraId="717D44D9" w14:textId="77777777" w:rsidR="00B4242C" w:rsidRPr="00E34B52" w:rsidRDefault="00B4242C" w:rsidP="00E34B52">
      <w:pPr>
        <w:numPr>
          <w:ilvl w:val="0"/>
          <w:numId w:val="1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podejmuje pierwsze decyzje. </w:t>
      </w:r>
    </w:p>
    <w:p w14:paraId="6DC71B49"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0A6EB37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IV–VI</w:t>
      </w:r>
    </w:p>
    <w:p w14:paraId="53E6832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1. Poznawanie własnych zasobów</w:t>
      </w:r>
    </w:p>
    <w:p w14:paraId="4D42B3EE"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12FD8ADA" w14:textId="77777777" w:rsidR="00B4242C" w:rsidRPr="00E34B52" w:rsidRDefault="00B4242C" w:rsidP="00E34B52">
      <w:pPr>
        <w:numPr>
          <w:ilvl w:val="0"/>
          <w:numId w:val="1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określa zainteresowania i uzdolnienia, </w:t>
      </w:r>
    </w:p>
    <w:p w14:paraId="23C49B6C" w14:textId="77777777" w:rsidR="00B4242C" w:rsidRPr="00E34B52" w:rsidRDefault="00B4242C" w:rsidP="00E34B52">
      <w:pPr>
        <w:numPr>
          <w:ilvl w:val="0"/>
          <w:numId w:val="1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wskazuje mocne strony, </w:t>
      </w:r>
    </w:p>
    <w:p w14:paraId="488B49FD" w14:textId="77777777" w:rsidR="00B4242C" w:rsidRPr="00E34B52" w:rsidRDefault="00B4242C" w:rsidP="00E34B52">
      <w:pPr>
        <w:numPr>
          <w:ilvl w:val="0"/>
          <w:numId w:val="1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swoje działania, </w:t>
      </w:r>
    </w:p>
    <w:p w14:paraId="22A23AE4" w14:textId="77777777" w:rsidR="00B4242C" w:rsidRPr="00E34B52" w:rsidRDefault="00B4242C" w:rsidP="00E34B52">
      <w:pPr>
        <w:numPr>
          <w:ilvl w:val="0"/>
          <w:numId w:val="1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prezentuje swoje zdolności, </w:t>
      </w:r>
    </w:p>
    <w:p w14:paraId="44B9F759" w14:textId="77777777" w:rsidR="00B4242C" w:rsidRPr="00E34B52" w:rsidRDefault="00B4242C" w:rsidP="00E34B52">
      <w:pPr>
        <w:numPr>
          <w:ilvl w:val="0"/>
          <w:numId w:val="1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rozpoznaje swoje kompetencje cyfrowe. </w:t>
      </w:r>
    </w:p>
    <w:p w14:paraId="2D52E5D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2. Świat zawodów i rynek pracy</w:t>
      </w:r>
    </w:p>
    <w:p w14:paraId="6048B1D6"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5FDB502F" w14:textId="77777777" w:rsidR="00B4242C" w:rsidRPr="00E34B52" w:rsidRDefault="00B4242C" w:rsidP="00E34B52">
      <w:pPr>
        <w:numPr>
          <w:ilvl w:val="0"/>
          <w:numId w:val="1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poznaje grupy zawodów, </w:t>
      </w:r>
    </w:p>
    <w:p w14:paraId="7B9FF50F" w14:textId="77777777" w:rsidR="00B4242C" w:rsidRPr="00E34B52" w:rsidRDefault="00B4242C" w:rsidP="00E34B52">
      <w:pPr>
        <w:numPr>
          <w:ilvl w:val="0"/>
          <w:numId w:val="1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znaczenie pracy, </w:t>
      </w:r>
    </w:p>
    <w:p w14:paraId="4289466C" w14:textId="77777777" w:rsidR="00B4242C" w:rsidRPr="00E34B52" w:rsidRDefault="00B4242C" w:rsidP="00E34B52">
      <w:pPr>
        <w:numPr>
          <w:ilvl w:val="0"/>
          <w:numId w:val="1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wskazuje czynniki wyboru zawodu, </w:t>
      </w:r>
    </w:p>
    <w:p w14:paraId="275F6E62" w14:textId="77777777" w:rsidR="00B4242C" w:rsidRPr="00E34B52" w:rsidRDefault="00B4242C" w:rsidP="00E34B52">
      <w:pPr>
        <w:numPr>
          <w:ilvl w:val="0"/>
          <w:numId w:val="1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rolę pieniądza, </w:t>
      </w:r>
    </w:p>
    <w:p w14:paraId="131A7494" w14:textId="77777777" w:rsidR="00B4242C" w:rsidRPr="00E34B52" w:rsidRDefault="00B4242C" w:rsidP="00E34B52">
      <w:pPr>
        <w:numPr>
          <w:ilvl w:val="0"/>
          <w:numId w:val="1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rozpoznaje wpływ technologii i zmian cywilizacyjnych na zawody.</w:t>
      </w:r>
    </w:p>
    <w:p w14:paraId="78F7167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3. Rynek edukacyjny</w:t>
      </w:r>
    </w:p>
    <w:p w14:paraId="3A260F7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612B9368" w14:textId="77777777" w:rsidR="00B4242C" w:rsidRPr="00E34B52" w:rsidRDefault="00B4242C" w:rsidP="00E34B52">
      <w:pPr>
        <w:numPr>
          <w:ilvl w:val="0"/>
          <w:numId w:val="2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wskazuje sposoby uczenia się, </w:t>
      </w:r>
    </w:p>
    <w:p w14:paraId="5FC2D472" w14:textId="77777777" w:rsidR="00B4242C" w:rsidRPr="00E34B52" w:rsidRDefault="00B4242C" w:rsidP="00E34B52">
      <w:pPr>
        <w:numPr>
          <w:ilvl w:val="0"/>
          <w:numId w:val="2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rozpoznaje swoje preferencje edukacyjne, </w:t>
      </w:r>
    </w:p>
    <w:p w14:paraId="505D072F" w14:textId="77777777" w:rsidR="00B4242C" w:rsidRPr="00E34B52" w:rsidRDefault="00B4242C" w:rsidP="00E34B52">
      <w:pPr>
        <w:numPr>
          <w:ilvl w:val="0"/>
          <w:numId w:val="2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korzysta ze źródeł informacji, </w:t>
      </w:r>
    </w:p>
    <w:p w14:paraId="1BE973E3" w14:textId="77777777" w:rsidR="00B4242C" w:rsidRPr="00E34B52" w:rsidRDefault="00B4242C" w:rsidP="00E34B52">
      <w:pPr>
        <w:numPr>
          <w:ilvl w:val="0"/>
          <w:numId w:val="2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korzysta z cyfrowych źródeł wiedzy.</w:t>
      </w:r>
    </w:p>
    <w:p w14:paraId="660F8ED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4. Planowanie rozwoju</w:t>
      </w:r>
    </w:p>
    <w:p w14:paraId="7DE719C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25D5D5EB" w14:textId="77777777" w:rsidR="00B4242C" w:rsidRPr="00E34B52" w:rsidRDefault="00B4242C" w:rsidP="00E34B52">
      <w:pPr>
        <w:numPr>
          <w:ilvl w:val="0"/>
          <w:numId w:val="2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planuje działania, </w:t>
      </w:r>
    </w:p>
    <w:p w14:paraId="177C695F" w14:textId="77777777" w:rsidR="00B4242C" w:rsidRPr="00E34B52" w:rsidRDefault="00B4242C" w:rsidP="00E34B52">
      <w:pPr>
        <w:numPr>
          <w:ilvl w:val="0"/>
          <w:numId w:val="2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określa cele, </w:t>
      </w:r>
    </w:p>
    <w:p w14:paraId="1AE3228D" w14:textId="77777777" w:rsidR="00B4242C" w:rsidRPr="00E34B52" w:rsidRDefault="00B4242C" w:rsidP="00E34B52">
      <w:pPr>
        <w:numPr>
          <w:ilvl w:val="0"/>
          <w:numId w:val="2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podejmuje decyzje. </w:t>
      </w:r>
    </w:p>
    <w:p w14:paraId="16B1482D"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2A2AAEB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VII–VIII</w:t>
      </w:r>
    </w:p>
    <w:p w14:paraId="427E013E"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1. Poznawanie własnych zasobów</w:t>
      </w:r>
    </w:p>
    <w:p w14:paraId="7702820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36437D4B" w14:textId="77777777" w:rsidR="00B4242C" w:rsidRPr="00E34B52" w:rsidRDefault="00B4242C" w:rsidP="00E34B52">
      <w:pPr>
        <w:numPr>
          <w:ilvl w:val="0"/>
          <w:numId w:val="2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wpływ zdrowia na pracę, </w:t>
      </w:r>
    </w:p>
    <w:p w14:paraId="562A80FC" w14:textId="77777777" w:rsidR="00B4242C" w:rsidRPr="00E34B52" w:rsidRDefault="00B4242C" w:rsidP="00E34B52">
      <w:pPr>
        <w:numPr>
          <w:ilvl w:val="0"/>
          <w:numId w:val="2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rozpoznaje swoje zasoby, </w:t>
      </w:r>
    </w:p>
    <w:p w14:paraId="37A31C1D" w14:textId="77777777" w:rsidR="00B4242C" w:rsidRPr="00E34B52" w:rsidRDefault="00B4242C" w:rsidP="00E34B52">
      <w:pPr>
        <w:numPr>
          <w:ilvl w:val="0"/>
          <w:numId w:val="2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dokonuje autoanalizy, </w:t>
      </w:r>
    </w:p>
    <w:p w14:paraId="077A52D7" w14:textId="77777777" w:rsidR="00B4242C" w:rsidRPr="00E34B52" w:rsidRDefault="00B4242C" w:rsidP="00E34B52">
      <w:pPr>
        <w:numPr>
          <w:ilvl w:val="0"/>
          <w:numId w:val="2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określa wartości i cele, </w:t>
      </w:r>
    </w:p>
    <w:p w14:paraId="7AC8AE76" w14:textId="77777777" w:rsidR="00B4242C" w:rsidRPr="00E34B52" w:rsidRDefault="00B4242C" w:rsidP="00E34B52">
      <w:pPr>
        <w:numPr>
          <w:ilvl w:val="0"/>
          <w:numId w:val="2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wykorzystuje narzędzia cyfrowe do diagnozy własnych kompetencji. </w:t>
      </w:r>
    </w:p>
    <w:p w14:paraId="7FD9D31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2. Świat zawodów i rynek pracy</w:t>
      </w:r>
    </w:p>
    <w:p w14:paraId="6283D45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76754C31"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zawody i kwalifikacje, </w:t>
      </w:r>
    </w:p>
    <w:p w14:paraId="0CF8DE0D"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porównuje swoje zasoby z wymaganiami rynku, </w:t>
      </w:r>
    </w:p>
    <w:p w14:paraId="426B6214"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analizuje trendy rynku pracy, </w:t>
      </w:r>
    </w:p>
    <w:p w14:paraId="2C9E6C70"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znaczenie pracy, </w:t>
      </w:r>
    </w:p>
    <w:p w14:paraId="54B2CFFD"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dokonuje autoprezentacji, </w:t>
      </w:r>
    </w:p>
    <w:p w14:paraId="6AE20BCD"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zna instytucje rynku pracy, </w:t>
      </w:r>
    </w:p>
    <w:p w14:paraId="7CEBB114"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analizuje prognozy zapotrzebowania na zawody,</w:t>
      </w:r>
    </w:p>
    <w:p w14:paraId="78F544F9"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wpływ sztucznej inteligencji na zawody, </w:t>
      </w:r>
    </w:p>
    <w:p w14:paraId="7463F645"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pracę zdalną i elastyczne formy zatrudnienia, </w:t>
      </w:r>
    </w:p>
    <w:p w14:paraId="39EBB1F9" w14:textId="77777777" w:rsidR="00B4242C" w:rsidRPr="00E34B52" w:rsidRDefault="00B4242C" w:rsidP="00E34B52">
      <w:pPr>
        <w:numPr>
          <w:ilvl w:val="0"/>
          <w:numId w:val="2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poznaje możliwości zdobywania kwalifikacji poza szkołą (ZRK). </w:t>
      </w:r>
    </w:p>
    <w:p w14:paraId="22176F8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3. Rynek edukacyjny</w:t>
      </w:r>
    </w:p>
    <w:p w14:paraId="781D7DB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1E6D4EEB" w14:textId="77777777" w:rsidR="00B4242C" w:rsidRPr="00E34B52" w:rsidRDefault="00B4242C" w:rsidP="00E34B52">
      <w:pPr>
        <w:numPr>
          <w:ilvl w:val="0"/>
          <w:numId w:val="2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ofertę szkół, </w:t>
      </w:r>
    </w:p>
    <w:p w14:paraId="62795B12" w14:textId="77777777" w:rsidR="00B4242C" w:rsidRPr="00E34B52" w:rsidRDefault="00B4242C" w:rsidP="00E34B52">
      <w:pPr>
        <w:numPr>
          <w:ilvl w:val="0"/>
          <w:numId w:val="2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zna zasady rekrutacji, </w:t>
      </w:r>
    </w:p>
    <w:p w14:paraId="64A7A93D" w14:textId="77777777" w:rsidR="00B4242C" w:rsidRPr="00E34B52" w:rsidRDefault="00B4242C" w:rsidP="00E34B52">
      <w:pPr>
        <w:numPr>
          <w:ilvl w:val="0"/>
          <w:numId w:val="2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rozumie system edukacji, </w:t>
      </w:r>
    </w:p>
    <w:p w14:paraId="0F1471FD" w14:textId="77777777" w:rsidR="00B4242C" w:rsidRPr="00E34B52" w:rsidRDefault="00B4242C" w:rsidP="00E34B52">
      <w:pPr>
        <w:numPr>
          <w:ilvl w:val="0"/>
          <w:numId w:val="24"/>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analizuje korzyści kształcenia zawodowego. </w:t>
      </w:r>
    </w:p>
    <w:p w14:paraId="1E65AECF"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4. Planowanie kariery</w:t>
      </w:r>
    </w:p>
    <w:p w14:paraId="3DF0020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Uczeń:</w:t>
      </w:r>
    </w:p>
    <w:p w14:paraId="3B89D327" w14:textId="77777777" w:rsidR="00B4242C" w:rsidRPr="00E34B52" w:rsidRDefault="00B4242C" w:rsidP="00E34B52">
      <w:pPr>
        <w:numPr>
          <w:ilvl w:val="0"/>
          <w:numId w:val="2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dokonuje wyboru ścieżki, </w:t>
      </w:r>
    </w:p>
    <w:p w14:paraId="31766380" w14:textId="77777777" w:rsidR="00B4242C" w:rsidRPr="00E34B52" w:rsidRDefault="00B4242C" w:rsidP="00E34B52">
      <w:pPr>
        <w:numPr>
          <w:ilvl w:val="0"/>
          <w:numId w:val="2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planuje cele, </w:t>
      </w:r>
    </w:p>
    <w:p w14:paraId="25D3E14B" w14:textId="77777777" w:rsidR="00B4242C" w:rsidRPr="00E34B52" w:rsidRDefault="00B4242C" w:rsidP="00E34B52">
      <w:pPr>
        <w:numPr>
          <w:ilvl w:val="0"/>
          <w:numId w:val="2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korzysta z pomocy instytucji, </w:t>
      </w:r>
    </w:p>
    <w:p w14:paraId="4C76D223" w14:textId="77777777" w:rsidR="00B4242C" w:rsidRPr="00E34B52" w:rsidRDefault="00B4242C" w:rsidP="00E34B52">
      <w:pPr>
        <w:numPr>
          <w:ilvl w:val="0"/>
          <w:numId w:val="25"/>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planuje ścieżkę z wykorzystaniem narzędzi cyfrowych.</w:t>
      </w:r>
    </w:p>
    <w:p w14:paraId="05686508" w14:textId="77777777" w:rsidR="00B4242C" w:rsidRPr="00E34B52" w:rsidRDefault="00B4242C" w:rsidP="00E34B52">
      <w:pPr>
        <w:spacing w:before="278" w:after="278"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KOMPETENCJE PRZYSZŁOŚCI ROZWIJANE W RAMACH PROGRAMU</w:t>
      </w:r>
    </w:p>
    <w:p w14:paraId="10F88EFE" w14:textId="77777777" w:rsidR="00B4242C" w:rsidRPr="00E34B52" w:rsidRDefault="00B4242C" w:rsidP="00E34B52">
      <w:pPr>
        <w:numPr>
          <w:ilvl w:val="0"/>
          <w:numId w:val="26"/>
        </w:numPr>
        <w:spacing w:before="278"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zakłada systematyczne rozwijanie u uczniów kompetencji niezbędnych do funkcjonowania w społeczeństwie i na rynku pracy XXI wieku, w szczególności:</w:t>
      </w:r>
    </w:p>
    <w:p w14:paraId="2A926AC2"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kreatywności,</w:t>
      </w:r>
    </w:p>
    <w:p w14:paraId="4E166F10"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przedsiębiorczości,</w:t>
      </w:r>
    </w:p>
    <w:p w14:paraId="4DAFA9CE"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współpracy,</w:t>
      </w:r>
    </w:p>
    <w:p w14:paraId="67121A60"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komunikacji,</w:t>
      </w:r>
    </w:p>
    <w:p w14:paraId="3C8ACD36"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krytycznego myślenia,</w:t>
      </w:r>
    </w:p>
    <w:p w14:paraId="33EF5F85"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rozwiązywania problemów,</w:t>
      </w:r>
    </w:p>
    <w:p w14:paraId="01302F10"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odpowiedzialności,</w:t>
      </w:r>
    </w:p>
    <w:p w14:paraId="308A1FB4"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samodzielności,</w:t>
      </w:r>
    </w:p>
    <w:p w14:paraId="3DEEFA48"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kompetencji cyfrowych,</w:t>
      </w:r>
    </w:p>
    <w:p w14:paraId="140482D9"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odpowiedzialnego korzystania ze sztucznej inteligencji,</w:t>
      </w:r>
    </w:p>
    <w:p w14:paraId="0C1C832C" w14:textId="77777777" w:rsidR="00B4242C" w:rsidRPr="00E34B52" w:rsidRDefault="00B4242C" w:rsidP="00E34B52">
      <w:pPr>
        <w:numPr>
          <w:ilvl w:val="0"/>
          <w:numId w:val="26"/>
        </w:numPr>
        <w:spacing w:before="100" w:beforeAutospacing="1" w:after="0"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gotowości do uczenia się przez całe życie,</w:t>
      </w:r>
    </w:p>
    <w:p w14:paraId="3CE0D546" w14:textId="77777777" w:rsidR="00B4242C" w:rsidRPr="00E34B52" w:rsidRDefault="00B4242C" w:rsidP="00E34B52">
      <w:pPr>
        <w:numPr>
          <w:ilvl w:val="0"/>
          <w:numId w:val="26"/>
        </w:numPr>
        <w:spacing w:before="100" w:beforeAutospacing="1" w:after="278" w:line="24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odporności psychicznej i elastyczności.</w:t>
      </w:r>
    </w:p>
    <w:p w14:paraId="1862B14E" w14:textId="77777777" w:rsidR="00B4242C" w:rsidRPr="00E34B52" w:rsidRDefault="00B4242C" w:rsidP="00E34B52">
      <w:pPr>
        <w:spacing w:before="100" w:beforeAutospacing="1" w:after="240" w:line="360" w:lineRule="auto"/>
        <w:rPr>
          <w:rFonts w:ascii="Calibri" w:eastAsia="Times New Roman" w:hAnsi="Calibri" w:cs="Calibri"/>
          <w:kern w:val="0"/>
          <w:sz w:val="24"/>
          <w:szCs w:val="24"/>
          <w:lang w:eastAsia="pl-PL"/>
          <w14:ligatures w14:val="none"/>
        </w:rPr>
      </w:pPr>
    </w:p>
    <w:p w14:paraId="1D38ACC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VIII. SPOSOBY REALIZACJI</w:t>
      </w:r>
    </w:p>
    <w:p w14:paraId="2248B438"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zajęcia doradztwa zawodowego, </w:t>
      </w:r>
    </w:p>
    <w:p w14:paraId="5A369A17"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godziny wychowawcze, </w:t>
      </w:r>
    </w:p>
    <w:p w14:paraId="7BC244B6"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lekcje przedmiotowe, </w:t>
      </w:r>
    </w:p>
    <w:p w14:paraId="66D2EA95"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projekty, </w:t>
      </w:r>
    </w:p>
    <w:p w14:paraId="447E48B2"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wizyty </w:t>
      </w:r>
      <w:proofErr w:type="spellStart"/>
      <w:r w:rsidRPr="00E34B52">
        <w:rPr>
          <w:rFonts w:ascii="Calibri" w:eastAsia="Times New Roman" w:hAnsi="Calibri" w:cs="Calibri"/>
          <w:kern w:val="0"/>
          <w:sz w:val="24"/>
          <w:szCs w:val="24"/>
          <w:lang w:eastAsia="pl-PL"/>
          <w14:ligatures w14:val="none"/>
        </w:rPr>
        <w:t>zawodoznawcze</w:t>
      </w:r>
      <w:proofErr w:type="spellEnd"/>
      <w:r w:rsidRPr="00E34B52">
        <w:rPr>
          <w:rFonts w:ascii="Calibri" w:eastAsia="Times New Roman" w:hAnsi="Calibri" w:cs="Calibri"/>
          <w:kern w:val="0"/>
          <w:sz w:val="24"/>
          <w:szCs w:val="24"/>
          <w:lang w:eastAsia="pl-PL"/>
          <w14:ligatures w14:val="none"/>
        </w:rPr>
        <w:t xml:space="preserve">, </w:t>
      </w:r>
    </w:p>
    <w:p w14:paraId="3BB7A417" w14:textId="77777777" w:rsidR="00B4242C" w:rsidRPr="00E34B52" w:rsidRDefault="00B4242C" w:rsidP="00E34B52">
      <w:pPr>
        <w:numPr>
          <w:ilvl w:val="0"/>
          <w:numId w:val="27"/>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spotkania z pracodawcami. </w:t>
      </w:r>
    </w:p>
    <w:p w14:paraId="0F1ECE8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WYKORZYSTANIE NARZĘDZI CYFROWYCH W REALIZACJI WSDZ: </w:t>
      </w:r>
    </w:p>
    <w:p w14:paraId="2BE54E5C"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 realizacji działań z zakresu doradztwa zawodowego szkoła wykorzystuje nowoczesne narzędzia cyfrowe, wspierające proces planowania ścieżki edukacyjno-zawodowej uczniów.</w:t>
      </w:r>
    </w:p>
    <w:p w14:paraId="16FBDFF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 szczególności stosowane są:</w:t>
      </w:r>
    </w:p>
    <w:p w14:paraId="57CABCB9"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ogólnodostępne platformy edukacyjne i informacyjne, </w:t>
      </w:r>
    </w:p>
    <w:p w14:paraId="17B6EA70"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internetowe bazy zawodów oraz portale zawierające opisy zawodów i kwalifikacji, </w:t>
      </w:r>
    </w:p>
    <w:p w14:paraId="5F4C8D5F"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narzędzia diagnostyczne online umożliwiające określenie predyspozycji i zainteresowań uczniów, </w:t>
      </w:r>
    </w:p>
    <w:p w14:paraId="16D868AE"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zasoby cyfrowe dotyczące rynku pracy, w tym prognozy zapotrzebowania na zawody, </w:t>
      </w:r>
    </w:p>
    <w:p w14:paraId="073495A9"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platformy komunikacji elektronicznej umożliwiające kontakt uczniów i rodziców z doradcą zawodowym, </w:t>
      </w:r>
    </w:p>
    <w:p w14:paraId="075E1B96" w14:textId="77777777" w:rsidR="00B4242C" w:rsidRPr="00E34B52" w:rsidRDefault="00B4242C" w:rsidP="00E34B52">
      <w:pPr>
        <w:numPr>
          <w:ilvl w:val="0"/>
          <w:numId w:val="28"/>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materiały multimedialne wspierające proces poznawania zawodów i planowania kariery. </w:t>
      </w:r>
    </w:p>
    <w:p w14:paraId="4054FCE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Wykorzystanie narzędzi cyfrowych sprzyja rozwijaniu kompetencji cyfrowych uczniów oraz przygotowuje ich do funkcjonowania na współczesnym rynku pracy.</w:t>
      </w:r>
    </w:p>
    <w:p w14:paraId="1776A7E6"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WSPÓŁPRACA Z OTOCZENIEM SPOŁECZNO-GOSPODARCZYM: </w:t>
      </w:r>
    </w:p>
    <w:p w14:paraId="3E13D9B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Realizacja Wewnątrzszkolnego Systemu Doradztwa Zawodowego odbywa się we współpracy z podmiotami funkcjonującymi w środowisku lokalnym i regionalnym, w szczególności z:</w:t>
      </w:r>
    </w:p>
    <w:p w14:paraId="1A939C3E"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pracodawcami i przedsiębiorcami, </w:t>
      </w:r>
    </w:p>
    <w:p w14:paraId="2BDDC5CD"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przedstawicielami branż i organizacji gospodarczych, </w:t>
      </w:r>
    </w:p>
    <w:p w14:paraId="75FA03B0"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instytucjami rynku pracy, w tym urzędami pracy, </w:t>
      </w:r>
    </w:p>
    <w:p w14:paraId="136C7C50"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Ochotniczymi Hufcami Pracy ( OHP Dobieszków)</w:t>
      </w:r>
    </w:p>
    <w:p w14:paraId="43E9C8D4"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szkołami prowadzącymi kształcenie zawodowe, </w:t>
      </w:r>
    </w:p>
    <w:p w14:paraId="7ACA3698" w14:textId="77777777" w:rsidR="00B4242C" w:rsidRPr="00E34B52" w:rsidRDefault="00B4242C" w:rsidP="00E34B52">
      <w:pPr>
        <w:numPr>
          <w:ilvl w:val="0"/>
          <w:numId w:val="29"/>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centrami kształcenia zawodowego i ustawicznego. </w:t>
      </w:r>
    </w:p>
    <w:p w14:paraId="3A9D4D4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Współpraca ta obejmuje w szczególności:</w:t>
      </w:r>
    </w:p>
    <w:p w14:paraId="3FAB1BA0" w14:textId="77777777" w:rsidR="00B4242C" w:rsidRPr="00E34B52" w:rsidRDefault="00B4242C" w:rsidP="00E34B52">
      <w:pPr>
        <w:numPr>
          <w:ilvl w:val="0"/>
          <w:numId w:val="3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organizację wizyt </w:t>
      </w:r>
      <w:proofErr w:type="spellStart"/>
      <w:r w:rsidRPr="00E34B52">
        <w:rPr>
          <w:rFonts w:ascii="Calibri" w:eastAsia="Times New Roman" w:hAnsi="Calibri" w:cs="Calibri"/>
          <w:kern w:val="0"/>
          <w:sz w:val="24"/>
          <w:szCs w:val="24"/>
          <w:lang w:eastAsia="pl-PL"/>
          <w14:ligatures w14:val="none"/>
        </w:rPr>
        <w:t>zawodoznawczych</w:t>
      </w:r>
      <w:proofErr w:type="spellEnd"/>
      <w:r w:rsidRPr="00E34B52">
        <w:rPr>
          <w:rFonts w:ascii="Calibri" w:eastAsia="Times New Roman" w:hAnsi="Calibri" w:cs="Calibri"/>
          <w:kern w:val="0"/>
          <w:sz w:val="24"/>
          <w:szCs w:val="24"/>
          <w:lang w:eastAsia="pl-PL"/>
          <w14:ligatures w14:val="none"/>
        </w:rPr>
        <w:t xml:space="preserve"> w zakładach pracy, </w:t>
      </w:r>
    </w:p>
    <w:p w14:paraId="224F99C0" w14:textId="77777777" w:rsidR="00B4242C" w:rsidRPr="00E34B52" w:rsidRDefault="00B4242C" w:rsidP="00E34B52">
      <w:pPr>
        <w:numPr>
          <w:ilvl w:val="0"/>
          <w:numId w:val="3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udział uczniów w spotkaniach z przedstawicielami różnych zawodów, </w:t>
      </w:r>
    </w:p>
    <w:p w14:paraId="62CA1F4F" w14:textId="77777777" w:rsidR="00B4242C" w:rsidRPr="00E34B52" w:rsidRDefault="00B4242C" w:rsidP="00E34B52">
      <w:pPr>
        <w:numPr>
          <w:ilvl w:val="0"/>
          <w:numId w:val="3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organizację warsztatów i zajęć praktycznych, </w:t>
      </w:r>
    </w:p>
    <w:p w14:paraId="7F1FFB41" w14:textId="77777777" w:rsidR="00B4242C" w:rsidRPr="00E34B52" w:rsidRDefault="00B4242C" w:rsidP="00E34B52">
      <w:pPr>
        <w:numPr>
          <w:ilvl w:val="0"/>
          <w:numId w:val="3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udział w wydarzeniach edukacyjno-zawodowych, </w:t>
      </w:r>
    </w:p>
    <w:p w14:paraId="08F6D97D" w14:textId="77777777" w:rsidR="00B4242C" w:rsidRPr="00E34B52" w:rsidRDefault="00B4242C" w:rsidP="00E34B52">
      <w:pPr>
        <w:numPr>
          <w:ilvl w:val="0"/>
          <w:numId w:val="30"/>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wymianę informacji dotyczących potrzeb rynku pracy oraz oczekiwań pracodawców. </w:t>
      </w:r>
    </w:p>
    <w:p w14:paraId="0102410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Współpraca z otoczeniem społeczno-gospodarczym umożliwia uczniom bezpośredni kontakt ze światem pracy oraz lepsze przygotowanie do podejmowania decyzji edukacyjno-zawodowych.</w:t>
      </w:r>
    </w:p>
    <w:p w14:paraId="4E85F20D" w14:textId="77777777" w:rsidR="00B4242C" w:rsidRPr="00E34B52" w:rsidRDefault="00B4242C" w:rsidP="00E34B52">
      <w:pPr>
        <w:spacing w:before="100" w:beforeAutospacing="1" w:after="159" w:line="360" w:lineRule="auto"/>
        <w:ind w:firstLine="363"/>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Wdrożony program uwzględnia aktualne rozwiązania systemowe, w tym wykorzystanie danych prognostycznych dotyczących zapotrzebowania na zawody, wyników monitoringu losów absolwentów oraz nowoczesnych narzędzi cyfrowych wspierających proces doradczy. Szczególne znaczenie przypisuje się również rozwijaniu kompetencji przyszłości, w tym kompetencji cyfrowych, umiejętności adaptacyjnych oraz gotowości do uczenia się przez całe życie.</w:t>
      </w:r>
    </w:p>
    <w:p w14:paraId="03A3B94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Istotnym elementem realizacji programu jest współpraca wszystkich podmiotów zaangażowanych w proces doradczy uczniów, nauczycieli, rodziców oraz instytucji środowiska lokalnego i rynku pracy. Takie podejście sprzyja tworzeniu spójnego systemu wsparcia, umożliwiającego uczniom podejmowanie trafnych i świadomych decyzji edukacyjno-zawodowych.</w:t>
      </w:r>
    </w:p>
    <w:p w14:paraId="3B070AC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Ewaluacja programu, prowadzona w sposób systematyczny i wieloaspektowy, pozwala na bieżące monitorowanie efektywności podejmowanych działań oraz ich dostosowywanie do aktualnych potrzeb uczniów i wymagań otoczenia społeczno-gospodarczego.</w:t>
      </w:r>
    </w:p>
    <w:p w14:paraId="1835E437"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Realizacja Wewnątrzszkolnego Systemu Doradztwa Zawodowego przyczynia się do przygotowania uczniów do aktywnego, odpowiedzialnego i świadomego uczestnictwa w życiu społecznym i zawodowym, a także do podejmowania wyzwań wynikających z dynamicznych zmian zachodzących we współczesnym świecie pracy.</w:t>
      </w:r>
    </w:p>
    <w:p w14:paraId="6680DCF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STANDARDY REALIZACJI PROGRAMU: </w:t>
      </w:r>
    </w:p>
    <w:p w14:paraId="78AA829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realizowany jest zgodnie z następującymi standardami jakości:</w:t>
      </w:r>
    </w:p>
    <w:p w14:paraId="405FD868"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powszechności,</w:t>
      </w:r>
    </w:p>
    <w:p w14:paraId="37FDDEA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dostępności,</w:t>
      </w:r>
    </w:p>
    <w:p w14:paraId="21529FF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ciągłości,</w:t>
      </w:r>
    </w:p>
    <w:p w14:paraId="79CF28D5"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indywidualizacji,</w:t>
      </w:r>
    </w:p>
    <w:p w14:paraId="1B5E6160"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współpracy,</w:t>
      </w:r>
    </w:p>
    <w:p w14:paraId="0ECA6C3B"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aktualności,</w:t>
      </w:r>
    </w:p>
    <w:p w14:paraId="06A6CA6F"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skuteczności,</w:t>
      </w:r>
    </w:p>
    <w:p w14:paraId="47B0C43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systematycznej ewaluacji.</w:t>
      </w:r>
    </w:p>
    <w:p w14:paraId="63652FA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AKTUALIZACJA PROGRAMU</w:t>
      </w:r>
    </w:p>
    <w:p w14:paraId="3BE2DFAE"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może podlegać modyfikacji w trakcie roku szkolnego w przypadku:</w:t>
      </w:r>
    </w:p>
    <w:p w14:paraId="09ABFC44"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zmian przepisów prawa,</w:t>
      </w:r>
    </w:p>
    <w:p w14:paraId="25F97F5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zmian organizacyjnych szkoły,</w:t>
      </w:r>
    </w:p>
    <w:p w14:paraId="6F960C42"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pojawienia się nowych potrzeb uczniów,</w:t>
      </w:r>
    </w:p>
    <w:p w14:paraId="6A6124E7"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wyników ewaluacji,</w:t>
      </w:r>
    </w:p>
    <w:p w14:paraId="2BD1A589"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zmian dotyczących rynku pracy.</w:t>
      </w:r>
    </w:p>
    <w:p w14:paraId="24C836AA"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IX. EWALUACJA</w:t>
      </w:r>
    </w:p>
    <w:p w14:paraId="2FE5CC95" w14:textId="77777777" w:rsidR="00B4242C" w:rsidRPr="00E34B52" w:rsidRDefault="00B4242C" w:rsidP="00E34B52">
      <w:pPr>
        <w:numPr>
          <w:ilvl w:val="0"/>
          <w:numId w:val="3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ankiety, </w:t>
      </w:r>
    </w:p>
    <w:p w14:paraId="1DE64C25" w14:textId="77777777" w:rsidR="00B4242C" w:rsidRPr="00E34B52" w:rsidRDefault="00B4242C" w:rsidP="00E34B52">
      <w:pPr>
        <w:numPr>
          <w:ilvl w:val="0"/>
          <w:numId w:val="3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obserwacje, </w:t>
      </w:r>
    </w:p>
    <w:p w14:paraId="2703DD04" w14:textId="77777777" w:rsidR="00B4242C" w:rsidRPr="00E34B52" w:rsidRDefault="00B4242C" w:rsidP="00E34B52">
      <w:pPr>
        <w:numPr>
          <w:ilvl w:val="0"/>
          <w:numId w:val="3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analiza wyborów uczniów, </w:t>
      </w:r>
    </w:p>
    <w:p w14:paraId="5A42B76C" w14:textId="77777777" w:rsidR="00B4242C" w:rsidRPr="00E34B52" w:rsidRDefault="00B4242C" w:rsidP="00E34B52">
      <w:pPr>
        <w:numPr>
          <w:ilvl w:val="0"/>
          <w:numId w:val="3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monitoring losów absolwentów, </w:t>
      </w:r>
    </w:p>
    <w:p w14:paraId="4C838353" w14:textId="77777777" w:rsidR="00B4242C" w:rsidRPr="00E34B52" w:rsidRDefault="00B4242C" w:rsidP="00E34B52">
      <w:pPr>
        <w:numPr>
          <w:ilvl w:val="0"/>
          <w:numId w:val="31"/>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analiza zgodności z rynkiem pracy. </w:t>
      </w:r>
    </w:p>
    <w:p w14:paraId="6C51DFD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WSKAŹNIKI EFEKTYWNOŚCI REALIZACJI WSDZ: </w:t>
      </w:r>
    </w:p>
    <w:p w14:paraId="1C0623E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Ocena skuteczności realizacji Wewnątrzszkolnego Systemu Doradztwa Zawodowego prowadzona jest w sposób systematyczny i wieloaspektowy, z wykorzystaniem następujących wskaźników:</w:t>
      </w:r>
    </w:p>
    <w:p w14:paraId="329B8605"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poziom znajomości przez uczniów własnych predyspozycji, zainteresowań i możliwości, </w:t>
      </w:r>
    </w:p>
    <w:p w14:paraId="13713D65"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stopień przygotowania uczniów do podejmowania decyzji edukacyjno-zawodowych, </w:t>
      </w:r>
    </w:p>
    <w:p w14:paraId="7A4CFB6B"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trafność wyborów dalszej ścieżki kształcenia przez uczniów kończących szkołę, </w:t>
      </w:r>
    </w:p>
    <w:p w14:paraId="76562CC2"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poziom aktywności uczniów w działaniach doradczych (udział w zajęciach, warsztatach, projektach), </w:t>
      </w:r>
    </w:p>
    <w:p w14:paraId="62FFF61A"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stopień wykorzystania przez uczniów narzędzi cyfrowych w planowaniu kariery, </w:t>
      </w:r>
    </w:p>
    <w:p w14:paraId="10912561"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poziom znajomości przez uczniów rynku pracy i świata zawodów, </w:t>
      </w:r>
    </w:p>
    <w:p w14:paraId="2B53BD3A"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udział rodziców/opiekunów prawnych w działaniach WSDZ, </w:t>
      </w:r>
    </w:p>
    <w:p w14:paraId="468F1C62"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efektywność współpracy szkoły z instytucjami rynku pracy oraz pracodawcami, </w:t>
      </w:r>
    </w:p>
    <w:p w14:paraId="7B40ABEC"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liczba i jakość podejmowanych inicjatyw </w:t>
      </w:r>
      <w:proofErr w:type="spellStart"/>
      <w:r w:rsidRPr="00E34B52">
        <w:rPr>
          <w:rFonts w:ascii="Calibri" w:eastAsia="Times New Roman" w:hAnsi="Calibri" w:cs="Calibri"/>
          <w:kern w:val="0"/>
          <w:sz w:val="24"/>
          <w:szCs w:val="24"/>
          <w:lang w:eastAsia="pl-PL"/>
          <w14:ligatures w14:val="none"/>
        </w:rPr>
        <w:t>zawodoznawczych</w:t>
      </w:r>
      <w:proofErr w:type="spellEnd"/>
      <w:r w:rsidRPr="00E34B52">
        <w:rPr>
          <w:rFonts w:ascii="Calibri" w:eastAsia="Times New Roman" w:hAnsi="Calibri" w:cs="Calibri"/>
          <w:kern w:val="0"/>
          <w:sz w:val="24"/>
          <w:szCs w:val="24"/>
          <w:lang w:eastAsia="pl-PL"/>
          <w14:ligatures w14:val="none"/>
        </w:rPr>
        <w:t xml:space="preserve">, </w:t>
      </w:r>
    </w:p>
    <w:p w14:paraId="7B107225" w14:textId="77777777" w:rsidR="00B4242C" w:rsidRPr="00E34B52" w:rsidRDefault="00B4242C" w:rsidP="00E34B52">
      <w:pPr>
        <w:numPr>
          <w:ilvl w:val="0"/>
          <w:numId w:val="32"/>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wyniki ankiet ewaluacyjnych uczniów, rodziców i nauczycieli. </w:t>
      </w:r>
    </w:p>
    <w:p w14:paraId="40F7E78F"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Analiza powyższych wskaźników stanowi podstawę do modyfikacji i doskonalenia programu WSDZ.</w:t>
      </w:r>
    </w:p>
    <w:p w14:paraId="017B250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Harmonogram działań: </w:t>
      </w:r>
    </w:p>
    <w:tbl>
      <w:tblPr>
        <w:tblW w:w="9210" w:type="dxa"/>
        <w:tblCellSpacing w:w="0" w:type="dxa"/>
        <w:tblCellMar>
          <w:top w:w="12" w:type="dxa"/>
          <w:left w:w="12" w:type="dxa"/>
          <w:bottom w:w="12" w:type="dxa"/>
          <w:right w:w="12" w:type="dxa"/>
        </w:tblCellMar>
        <w:tblLook w:val="04A0" w:firstRow="1" w:lastRow="0" w:firstColumn="1" w:lastColumn="0" w:noHBand="0" w:noVBand="1"/>
      </w:tblPr>
      <w:tblGrid>
        <w:gridCol w:w="1168"/>
        <w:gridCol w:w="2158"/>
        <w:gridCol w:w="898"/>
        <w:gridCol w:w="1708"/>
        <w:gridCol w:w="1607"/>
        <w:gridCol w:w="1805"/>
      </w:tblGrid>
      <w:tr w:rsidR="00B4242C" w:rsidRPr="00E34B52" w14:paraId="4CD5CA52" w14:textId="77777777" w:rsidTr="00B4242C">
        <w:trPr>
          <w:tblHeade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6C4758D9"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Miesiąc</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8287399"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Działanie</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2E76FDA"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Adresaci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3BACBA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Forma realizacji</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0245848"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Osoby odpowiedzialne</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D5B90F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Dokumentowanie</w:t>
            </w:r>
          </w:p>
        </w:tc>
      </w:tr>
      <w:tr w:rsidR="00B4242C" w:rsidRPr="00E34B52" w14:paraId="7F9BD341"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0BF7D29"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Wrzesień</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D3171C7"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Diagnoza potrzeb uczniów w zakresie doradztwa zawodowego, analiza dokumentacji, opracowanie </w:t>
            </w:r>
            <w:r w:rsidRPr="00E34B52">
              <w:rPr>
                <w:rFonts w:ascii="Calibri" w:eastAsia="Times New Roman" w:hAnsi="Calibri" w:cs="Calibri"/>
                <w:kern w:val="0"/>
                <w:sz w:val="24"/>
                <w:szCs w:val="24"/>
                <w:lang w:eastAsia="pl-PL"/>
                <w14:ligatures w14:val="none"/>
              </w:rPr>
              <w:lastRenderedPageBreak/>
              <w:t>programu realizacji WSDZ</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CE697A4"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Klasy 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755438D4"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Obserwacje, rozmowy indywidualne, analiza dokumentacji</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B151D71"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wychowawcy, pedagog, psycholog, dyrektor</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4175EC7"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program WSDZ, wpisy do dzienników</w:t>
            </w:r>
          </w:p>
        </w:tc>
      </w:tr>
      <w:tr w:rsidR="00B4242C" w:rsidRPr="00E34B52" w14:paraId="18E24CF3"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804521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Październik</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78CDD800"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Poznawanie zainteresowań, uzdolnień, mocnych stron i predyspozycji uczniów</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BE4792E"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70992E1"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Warsztaty, ćwiczenia aktywizujące, zajęcia edukacyjne</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2554B248"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Wychowawcy, nauczyciele, doradca zawodowy</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D484741"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Wpisy do dzienników, scenariusze zajęć</w:t>
            </w:r>
          </w:p>
        </w:tc>
      </w:tr>
      <w:tr w:rsidR="00B4242C" w:rsidRPr="00E34B52" w14:paraId="68513B74"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CAED2EE"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Listopad</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9DEC75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Poznawanie świata zawodów oraz lokalnego i regionalnego rynku pracy</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291DDAD"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0F1E881"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Lekcje, prezentacje, filmy edukacyjne, projekty</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B71483F"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nauczyciele</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23ED793F"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Dokumentacja zajęć, wpisy do dzienników</w:t>
            </w:r>
          </w:p>
        </w:tc>
      </w:tr>
      <w:tr w:rsidR="00B4242C" w:rsidRPr="00E34B52" w14:paraId="6BC74D0B"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F62BB9E"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Grudzień</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9C45425"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Rozwijanie kompetencji przyszłości: współpracy, komunikacji, przedsiębiorczości, kreatywności i kompetencji cyfrowych</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BDCEEAD"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5BD3784"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Warsztaty, projekty edukacyjne, ćwiczenia praktyczne</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707A689"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nauczyciele</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B8C989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Dokumentacja projektów, wpisy do dzienników</w:t>
            </w:r>
          </w:p>
        </w:tc>
      </w:tr>
      <w:tr w:rsidR="00B4242C" w:rsidRPr="00E34B52" w14:paraId="7051C769"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7E39DE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Styczeń</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22E5B8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Poznawanie systemu edukacji oraz oferty szkół ponadpodstawowych</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77AEA84"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VII–VIII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2183AFEF"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Spotkania informacyjne, prezentacje, konsultacje</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4011F77"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A21088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Materiały informacyjne, wpisy do dzienników</w:t>
            </w:r>
          </w:p>
        </w:tc>
      </w:tr>
      <w:tr w:rsidR="00B4242C" w:rsidRPr="00E34B52" w14:paraId="0487C001"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C5BFE3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Luty</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03402D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Wykorzystanie nowoczesnych technologii oraz sztucznej inteligencji w planowaniu kariery edukacyjno-zawodowej</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265E6FF7"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VII–VIII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FFA197F"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Warsztaty komputerowe, ćwiczenia praktyczne</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8B0CA8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nauczyciel informatyki</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1571330"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Dokumentacja zajęć</w:t>
            </w:r>
          </w:p>
        </w:tc>
      </w:tr>
      <w:tr w:rsidR="00B4242C" w:rsidRPr="00E34B52" w14:paraId="7B942C62"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66DD963E"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Marzec</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DD9B07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Spotkania z przedstawicielami zawodów, instytucji rynku pracy oraz pracodawcami</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354451D"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2EC28A0"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Prelekcje, warsztaty, spotkania </w:t>
            </w:r>
            <w:proofErr w:type="spellStart"/>
            <w:r w:rsidRPr="00E34B52">
              <w:rPr>
                <w:rFonts w:ascii="Calibri" w:eastAsia="Times New Roman" w:hAnsi="Calibri" w:cs="Calibri"/>
                <w:kern w:val="0"/>
                <w:sz w:val="24"/>
                <w:szCs w:val="24"/>
                <w:lang w:eastAsia="pl-PL"/>
                <w14:ligatures w14:val="none"/>
              </w:rPr>
              <w:t>zawodoznawcze</w:t>
            </w:r>
            <w:proofErr w:type="spellEnd"/>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8DF59B8"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wychowawcy</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B81BF49"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Harmonogram spotkań, listy obecności</w:t>
            </w:r>
          </w:p>
        </w:tc>
      </w:tr>
      <w:tr w:rsidR="00B4242C" w:rsidRPr="00E34B52" w14:paraId="20529C3B"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7E7795C5"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Kwiecień</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CB9B59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Wizyty </w:t>
            </w:r>
            <w:proofErr w:type="spellStart"/>
            <w:r w:rsidRPr="00E34B52">
              <w:rPr>
                <w:rFonts w:ascii="Calibri" w:eastAsia="Times New Roman" w:hAnsi="Calibri" w:cs="Calibri"/>
                <w:kern w:val="0"/>
                <w:sz w:val="24"/>
                <w:szCs w:val="24"/>
                <w:lang w:eastAsia="pl-PL"/>
                <w14:ligatures w14:val="none"/>
              </w:rPr>
              <w:t>zawodoznawcze</w:t>
            </w:r>
            <w:proofErr w:type="spellEnd"/>
            <w:r w:rsidRPr="00E34B52">
              <w:rPr>
                <w:rFonts w:ascii="Calibri" w:eastAsia="Times New Roman" w:hAnsi="Calibri" w:cs="Calibri"/>
                <w:kern w:val="0"/>
                <w:sz w:val="24"/>
                <w:szCs w:val="24"/>
                <w:lang w:eastAsia="pl-PL"/>
                <w14:ligatures w14:val="none"/>
              </w:rPr>
              <w:t>, udział w dniach otwartych szkół ponadpodstawowych oraz wycieczkach edukacyjnych</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B78CBB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VII–VIII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42BB4C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Wizyty </w:t>
            </w:r>
            <w:proofErr w:type="spellStart"/>
            <w:r w:rsidRPr="00E34B52">
              <w:rPr>
                <w:rFonts w:ascii="Calibri" w:eastAsia="Times New Roman" w:hAnsi="Calibri" w:cs="Calibri"/>
                <w:kern w:val="0"/>
                <w:sz w:val="24"/>
                <w:szCs w:val="24"/>
                <w:lang w:eastAsia="pl-PL"/>
                <w14:ligatures w14:val="none"/>
              </w:rPr>
              <w:t>zawodoznawcze</w:t>
            </w:r>
            <w:proofErr w:type="spellEnd"/>
            <w:r w:rsidRPr="00E34B52">
              <w:rPr>
                <w:rFonts w:ascii="Calibri" w:eastAsia="Times New Roman" w:hAnsi="Calibri" w:cs="Calibri"/>
                <w:kern w:val="0"/>
                <w:sz w:val="24"/>
                <w:szCs w:val="24"/>
                <w:lang w:eastAsia="pl-PL"/>
                <w14:ligatures w14:val="none"/>
              </w:rPr>
              <w:t>, wycieczki edukacyjne</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BC2D77D"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wychowawcy</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CD19BCB"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Karty wycieczek, wpisy do dzienników</w:t>
            </w:r>
          </w:p>
        </w:tc>
      </w:tr>
      <w:tr w:rsidR="00B4242C" w:rsidRPr="00E34B52" w14:paraId="35CF8DDE"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C4042FA"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Maj</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6856257E"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Indywidualne konsultacje edukacyjno-zawodowe oraz wsparcie uczniów w wyborze dalszej ścieżki kształcenia</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BE9473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F5DC6C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Konsultacje indywidualne, rozmowy z uczniami i rodzicami</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5BA05454"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pedagog, psycholog</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0CFFAA6"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Notatki z konsultacji</w:t>
            </w:r>
          </w:p>
        </w:tc>
      </w:tr>
      <w:tr w:rsidR="00B4242C" w:rsidRPr="00E34B52" w14:paraId="2D588ED3" w14:textId="77777777" w:rsidTr="00B4242C">
        <w:trPr>
          <w:tblCellSpacing w:w="0" w:type="dxa"/>
        </w:trPr>
        <w:tc>
          <w:tcPr>
            <w:tcW w:w="9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76825623"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Czerwiec</w:t>
            </w:r>
          </w:p>
        </w:tc>
        <w:tc>
          <w:tcPr>
            <w:tcW w:w="1380"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012F6A6A"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Ewaluacja programu WSDZ, analiza osiągniętych efektów, opracowanie wniosków i rekomendacji do dalszej pracy</w:t>
            </w:r>
          </w:p>
        </w:tc>
        <w:tc>
          <w:tcPr>
            <w:tcW w:w="124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131214FD"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Klasy I–VIII</w:t>
            </w:r>
          </w:p>
        </w:tc>
        <w:tc>
          <w:tcPr>
            <w:tcW w:w="181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37BBF565"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Ankiety, analiza dokumentacji, rozmowy, podsumowanie działań</w:t>
            </w:r>
          </w:p>
        </w:tc>
        <w:tc>
          <w:tcPr>
            <w:tcW w:w="166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40C1ED9C"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Doradca zawodowy, dyrektor szkoły, nauczyciele</w:t>
            </w:r>
          </w:p>
        </w:tc>
        <w:tc>
          <w:tcPr>
            <w:tcW w:w="1935" w:type="dxa"/>
            <w:tcBorders>
              <w:top w:val="single" w:sz="6" w:space="0" w:color="000000"/>
              <w:left w:val="single" w:sz="6" w:space="0" w:color="000000"/>
              <w:bottom w:val="single" w:sz="6" w:space="0" w:color="000000"/>
              <w:right w:val="single" w:sz="6" w:space="0" w:color="000000"/>
            </w:tcBorders>
            <w:tcMar>
              <w:top w:w="17" w:type="dxa"/>
              <w:left w:w="17" w:type="dxa"/>
              <w:bottom w:w="17" w:type="dxa"/>
              <w:right w:w="17" w:type="dxa"/>
            </w:tcMar>
            <w:vAlign w:val="center"/>
            <w:hideMark/>
          </w:tcPr>
          <w:p w14:paraId="6AC54798" w14:textId="77777777" w:rsidR="00B4242C" w:rsidRPr="00E34B52" w:rsidRDefault="00B4242C" w:rsidP="00E34B52">
            <w:pPr>
              <w:spacing w:before="100" w:beforeAutospacing="1" w:after="142" w:line="276"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Sprawozdanie z realizacji WSDZ, raport z ewaluacji</w:t>
            </w:r>
          </w:p>
        </w:tc>
      </w:tr>
    </w:tbl>
    <w:p w14:paraId="396C1131"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Uwagi organizacyjne:</w:t>
      </w:r>
    </w:p>
    <w:p w14:paraId="01DC44CB" w14:textId="77777777" w:rsidR="00B4242C" w:rsidRPr="00E34B52" w:rsidRDefault="00B4242C" w:rsidP="00E34B52">
      <w:pPr>
        <w:numPr>
          <w:ilvl w:val="0"/>
          <w:numId w:val="3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 xml:space="preserve">Harmonogram ma charakter ramowy i może być modyfikowany w zależności od potrzeb uczniów, organizacji pracy szkoły oraz bieżących działań edukacyjnych. </w:t>
      </w:r>
    </w:p>
    <w:p w14:paraId="7A47D7DD" w14:textId="77777777" w:rsidR="00B4242C" w:rsidRPr="00E34B52" w:rsidRDefault="00B4242C" w:rsidP="00E34B52">
      <w:pPr>
        <w:numPr>
          <w:ilvl w:val="0"/>
          <w:numId w:val="3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lastRenderedPageBreak/>
        <w:t xml:space="preserve">Poszczególne działania mogą być realizowane również podczas obowiązkowych zajęć edukacyjnych, godzin z wychowawcą, projektów edukacyjnych, wycieczek, wydarzeń szkolnych oraz w ramach pomocy psychologiczno-pedagogicznej. </w:t>
      </w:r>
    </w:p>
    <w:p w14:paraId="31313B5D" w14:textId="77777777" w:rsidR="00B4242C" w:rsidRPr="00E34B52" w:rsidRDefault="00B4242C" w:rsidP="00E34B52">
      <w:pPr>
        <w:numPr>
          <w:ilvl w:val="0"/>
          <w:numId w:val="33"/>
        </w:num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W ciągu roku szkolnego dopuszcza się realizację dodatkowych działań wynikających z potrzeb uczniów, kierunków polityki oświatowej państwa, współpracy z instytucjami oraz zmian zachodzących na rynku pracy i w systemie edukacji.</w:t>
      </w:r>
    </w:p>
    <w:p w14:paraId="48BF35ED"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X. OSOBY ODPOWIEDZIALNE:</w:t>
      </w:r>
    </w:p>
    <w:p w14:paraId="6A84A873"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Koordynator programu WSDZ/ doradca zawodowy: Izabela Kosińska</w:t>
      </w:r>
      <w:r w:rsidRPr="00E34B52">
        <w:rPr>
          <w:rFonts w:ascii="Calibri" w:eastAsia="Times New Roman" w:hAnsi="Calibri" w:cs="Calibri"/>
          <w:kern w:val="0"/>
          <w:sz w:val="24"/>
          <w:szCs w:val="24"/>
          <w:lang w:eastAsia="pl-PL"/>
          <w14:ligatures w14:val="none"/>
        </w:rPr>
        <w:br/>
        <w:t>Dyrektor: Zofia Okońska</w:t>
      </w:r>
      <w:r w:rsidRPr="00E34B52">
        <w:rPr>
          <w:rFonts w:ascii="Calibri" w:eastAsia="Times New Roman" w:hAnsi="Calibri" w:cs="Calibri"/>
          <w:kern w:val="0"/>
          <w:sz w:val="24"/>
          <w:szCs w:val="24"/>
          <w:lang w:eastAsia="pl-PL"/>
          <w14:ligatures w14:val="none"/>
        </w:rPr>
        <w:br/>
        <w:t>Nauczyciele Szkoły Podstawowej im. Wł. Jagiełły w Starych Skoszewach</w:t>
      </w:r>
    </w:p>
    <w:p w14:paraId="7E3F3E6E" w14:textId="77777777" w:rsidR="00B4242C" w:rsidRPr="00E34B52" w:rsidRDefault="00B4242C" w:rsidP="00E34B52">
      <w:pPr>
        <w:spacing w:before="100" w:beforeAutospacing="1" w:after="159" w:line="360" w:lineRule="auto"/>
        <w:rPr>
          <w:rFonts w:ascii="Calibri" w:eastAsia="Times New Roman" w:hAnsi="Calibri" w:cs="Calibri"/>
          <w:kern w:val="0"/>
          <w:sz w:val="24"/>
          <w:szCs w:val="24"/>
          <w:lang w:eastAsia="pl-PL"/>
          <w14:ligatures w14:val="none"/>
        </w:rPr>
      </w:pPr>
      <w:r w:rsidRPr="00E34B52">
        <w:rPr>
          <w:rFonts w:ascii="Calibri" w:eastAsia="Times New Roman" w:hAnsi="Calibri" w:cs="Calibri"/>
          <w:kern w:val="0"/>
          <w:sz w:val="24"/>
          <w:szCs w:val="24"/>
          <w:lang w:eastAsia="pl-PL"/>
          <w14:ligatures w14:val="none"/>
        </w:rPr>
        <w:t>Data: 15.09.2026 r.</w:t>
      </w:r>
    </w:p>
    <w:p w14:paraId="0C2E03DB" w14:textId="77777777" w:rsidR="00352C03" w:rsidRPr="00E34B52" w:rsidRDefault="00352C03" w:rsidP="00E34B52">
      <w:pPr>
        <w:rPr>
          <w:rFonts w:ascii="Calibri" w:hAnsi="Calibri" w:cs="Calibri"/>
          <w:sz w:val="24"/>
          <w:szCs w:val="24"/>
        </w:rPr>
      </w:pPr>
    </w:p>
    <w:sectPr w:rsidR="00352C03" w:rsidRPr="00E34B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F4C"/>
    <w:multiLevelType w:val="multilevel"/>
    <w:tmpl w:val="2AE4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90BDA"/>
    <w:multiLevelType w:val="multilevel"/>
    <w:tmpl w:val="CF78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66291"/>
    <w:multiLevelType w:val="multilevel"/>
    <w:tmpl w:val="5C4E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F53A0"/>
    <w:multiLevelType w:val="multilevel"/>
    <w:tmpl w:val="B484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A4B42"/>
    <w:multiLevelType w:val="multilevel"/>
    <w:tmpl w:val="DBA6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57564"/>
    <w:multiLevelType w:val="multilevel"/>
    <w:tmpl w:val="89B6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627B8"/>
    <w:multiLevelType w:val="multilevel"/>
    <w:tmpl w:val="0938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A3B7F"/>
    <w:multiLevelType w:val="multilevel"/>
    <w:tmpl w:val="5D24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6C5C1E"/>
    <w:multiLevelType w:val="multilevel"/>
    <w:tmpl w:val="845A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A46BE"/>
    <w:multiLevelType w:val="multilevel"/>
    <w:tmpl w:val="6F34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143DA6"/>
    <w:multiLevelType w:val="multilevel"/>
    <w:tmpl w:val="77D0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508A6"/>
    <w:multiLevelType w:val="multilevel"/>
    <w:tmpl w:val="D4EC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30CE9"/>
    <w:multiLevelType w:val="multilevel"/>
    <w:tmpl w:val="1500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CD04D4"/>
    <w:multiLevelType w:val="multilevel"/>
    <w:tmpl w:val="AD00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6D253F"/>
    <w:multiLevelType w:val="multilevel"/>
    <w:tmpl w:val="4F2E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923339"/>
    <w:multiLevelType w:val="multilevel"/>
    <w:tmpl w:val="C028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C63BC2"/>
    <w:multiLevelType w:val="multilevel"/>
    <w:tmpl w:val="8BBC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A1C35"/>
    <w:multiLevelType w:val="multilevel"/>
    <w:tmpl w:val="8EEE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D74D82"/>
    <w:multiLevelType w:val="multilevel"/>
    <w:tmpl w:val="4DEE2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C223AF"/>
    <w:multiLevelType w:val="multilevel"/>
    <w:tmpl w:val="67DE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820152"/>
    <w:multiLevelType w:val="multilevel"/>
    <w:tmpl w:val="9A6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56681B"/>
    <w:multiLevelType w:val="multilevel"/>
    <w:tmpl w:val="5A3A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D2FC3"/>
    <w:multiLevelType w:val="multilevel"/>
    <w:tmpl w:val="0810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076A3"/>
    <w:multiLevelType w:val="multilevel"/>
    <w:tmpl w:val="591A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A4DB1"/>
    <w:multiLevelType w:val="multilevel"/>
    <w:tmpl w:val="901A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C767BC"/>
    <w:multiLevelType w:val="multilevel"/>
    <w:tmpl w:val="CDBA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5C0761"/>
    <w:multiLevelType w:val="multilevel"/>
    <w:tmpl w:val="8142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E1107"/>
    <w:multiLevelType w:val="multilevel"/>
    <w:tmpl w:val="E142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AF6006"/>
    <w:multiLevelType w:val="multilevel"/>
    <w:tmpl w:val="09C6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9101C1"/>
    <w:multiLevelType w:val="multilevel"/>
    <w:tmpl w:val="CE04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61892"/>
    <w:multiLevelType w:val="multilevel"/>
    <w:tmpl w:val="AF76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963063"/>
    <w:multiLevelType w:val="multilevel"/>
    <w:tmpl w:val="F90C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0D339F"/>
    <w:multiLevelType w:val="multilevel"/>
    <w:tmpl w:val="1AB6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333298">
    <w:abstractNumId w:val="15"/>
  </w:num>
  <w:num w:numId="2" w16cid:durableId="1515338729">
    <w:abstractNumId w:val="1"/>
  </w:num>
  <w:num w:numId="3" w16cid:durableId="493759516">
    <w:abstractNumId w:val="6"/>
  </w:num>
  <w:num w:numId="4" w16cid:durableId="1445811736">
    <w:abstractNumId w:val="25"/>
  </w:num>
  <w:num w:numId="5" w16cid:durableId="1604803383">
    <w:abstractNumId w:val="8"/>
  </w:num>
  <w:num w:numId="6" w16cid:durableId="234972948">
    <w:abstractNumId w:val="5"/>
  </w:num>
  <w:num w:numId="7" w16cid:durableId="1028414570">
    <w:abstractNumId w:val="19"/>
  </w:num>
  <w:num w:numId="8" w16cid:durableId="755521760">
    <w:abstractNumId w:val="11"/>
  </w:num>
  <w:num w:numId="9" w16cid:durableId="85687382">
    <w:abstractNumId w:val="23"/>
  </w:num>
  <w:num w:numId="10" w16cid:durableId="2096628023">
    <w:abstractNumId w:val="22"/>
  </w:num>
  <w:num w:numId="11" w16cid:durableId="2126655334">
    <w:abstractNumId w:val="18"/>
  </w:num>
  <w:num w:numId="12" w16cid:durableId="484666581">
    <w:abstractNumId w:val="4"/>
  </w:num>
  <w:num w:numId="13" w16cid:durableId="536936971">
    <w:abstractNumId w:val="32"/>
  </w:num>
  <w:num w:numId="14" w16cid:durableId="1515342248">
    <w:abstractNumId w:val="7"/>
  </w:num>
  <w:num w:numId="15" w16cid:durableId="2041316815">
    <w:abstractNumId w:val="26"/>
  </w:num>
  <w:num w:numId="16" w16cid:durableId="2118483600">
    <w:abstractNumId w:val="0"/>
  </w:num>
  <w:num w:numId="17" w16cid:durableId="1158764063">
    <w:abstractNumId w:val="9"/>
  </w:num>
  <w:num w:numId="18" w16cid:durableId="1073897665">
    <w:abstractNumId w:val="10"/>
  </w:num>
  <w:num w:numId="19" w16cid:durableId="240023065">
    <w:abstractNumId w:val="3"/>
  </w:num>
  <w:num w:numId="20" w16cid:durableId="37509717">
    <w:abstractNumId w:val="29"/>
  </w:num>
  <w:num w:numId="21" w16cid:durableId="522477378">
    <w:abstractNumId w:val="20"/>
  </w:num>
  <w:num w:numId="22" w16cid:durableId="766387424">
    <w:abstractNumId w:val="16"/>
  </w:num>
  <w:num w:numId="23" w16cid:durableId="398983666">
    <w:abstractNumId w:val="27"/>
  </w:num>
  <w:num w:numId="24" w16cid:durableId="86266775">
    <w:abstractNumId w:val="24"/>
  </w:num>
  <w:num w:numId="25" w16cid:durableId="1323198907">
    <w:abstractNumId w:val="13"/>
  </w:num>
  <w:num w:numId="26" w16cid:durableId="1828663095">
    <w:abstractNumId w:val="30"/>
  </w:num>
  <w:num w:numId="27" w16cid:durableId="1830513142">
    <w:abstractNumId w:val="2"/>
  </w:num>
  <w:num w:numId="28" w16cid:durableId="755709571">
    <w:abstractNumId w:val="21"/>
  </w:num>
  <w:num w:numId="29" w16cid:durableId="2062631453">
    <w:abstractNumId w:val="28"/>
  </w:num>
  <w:num w:numId="30" w16cid:durableId="1964077458">
    <w:abstractNumId w:val="12"/>
  </w:num>
  <w:num w:numId="31" w16cid:durableId="1206481617">
    <w:abstractNumId w:val="17"/>
  </w:num>
  <w:num w:numId="32" w16cid:durableId="1665425759">
    <w:abstractNumId w:val="31"/>
  </w:num>
  <w:num w:numId="33" w16cid:durableId="13893770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41F"/>
    <w:rsid w:val="000A7DA2"/>
    <w:rsid w:val="00352C03"/>
    <w:rsid w:val="0055041F"/>
    <w:rsid w:val="00617F4E"/>
    <w:rsid w:val="006307D8"/>
    <w:rsid w:val="008C7DD4"/>
    <w:rsid w:val="00A45EAC"/>
    <w:rsid w:val="00B4242C"/>
    <w:rsid w:val="00E34B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B77C"/>
  <w15:chartTrackingRefBased/>
  <w15:docId w15:val="{DCDFD968-D1E1-4161-836C-07E81235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504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504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5041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5041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5041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5041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041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041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041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041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5041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5041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5041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5041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5041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041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041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041F"/>
    <w:rPr>
      <w:rFonts w:eastAsiaTheme="majorEastAsia" w:cstheme="majorBidi"/>
      <w:color w:val="272727" w:themeColor="text1" w:themeTint="D8"/>
    </w:rPr>
  </w:style>
  <w:style w:type="paragraph" w:styleId="Tytu">
    <w:name w:val="Title"/>
    <w:basedOn w:val="Normalny"/>
    <w:next w:val="Normalny"/>
    <w:link w:val="TytuZnak"/>
    <w:uiPriority w:val="10"/>
    <w:qFormat/>
    <w:rsid w:val="00550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041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041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041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041F"/>
    <w:pPr>
      <w:spacing w:before="160"/>
      <w:jc w:val="center"/>
    </w:pPr>
    <w:rPr>
      <w:i/>
      <w:iCs/>
      <w:color w:val="404040" w:themeColor="text1" w:themeTint="BF"/>
    </w:rPr>
  </w:style>
  <w:style w:type="character" w:customStyle="1" w:styleId="CytatZnak">
    <w:name w:val="Cytat Znak"/>
    <w:basedOn w:val="Domylnaczcionkaakapitu"/>
    <w:link w:val="Cytat"/>
    <w:uiPriority w:val="29"/>
    <w:rsid w:val="0055041F"/>
    <w:rPr>
      <w:i/>
      <w:iCs/>
      <w:color w:val="404040" w:themeColor="text1" w:themeTint="BF"/>
    </w:rPr>
  </w:style>
  <w:style w:type="paragraph" w:styleId="Akapitzlist">
    <w:name w:val="List Paragraph"/>
    <w:basedOn w:val="Normalny"/>
    <w:uiPriority w:val="34"/>
    <w:qFormat/>
    <w:rsid w:val="0055041F"/>
    <w:pPr>
      <w:ind w:left="720"/>
      <w:contextualSpacing/>
    </w:pPr>
  </w:style>
  <w:style w:type="character" w:styleId="Wyrnienieintensywne">
    <w:name w:val="Intense Emphasis"/>
    <w:basedOn w:val="Domylnaczcionkaakapitu"/>
    <w:uiPriority w:val="21"/>
    <w:qFormat/>
    <w:rsid w:val="0055041F"/>
    <w:rPr>
      <w:i/>
      <w:iCs/>
      <w:color w:val="2F5496" w:themeColor="accent1" w:themeShade="BF"/>
    </w:rPr>
  </w:style>
  <w:style w:type="paragraph" w:styleId="Cytatintensywny">
    <w:name w:val="Intense Quote"/>
    <w:basedOn w:val="Normalny"/>
    <w:next w:val="Normalny"/>
    <w:link w:val="CytatintensywnyZnak"/>
    <w:uiPriority w:val="30"/>
    <w:qFormat/>
    <w:rsid w:val="005504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5041F"/>
    <w:rPr>
      <w:i/>
      <w:iCs/>
      <w:color w:val="2F5496" w:themeColor="accent1" w:themeShade="BF"/>
    </w:rPr>
  </w:style>
  <w:style w:type="character" w:styleId="Odwoanieintensywne">
    <w:name w:val="Intense Reference"/>
    <w:basedOn w:val="Domylnaczcionkaakapitu"/>
    <w:uiPriority w:val="32"/>
    <w:qFormat/>
    <w:rsid w:val="005504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54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2504</Words>
  <Characters>15026</Characters>
  <Application>Microsoft Office Word</Application>
  <DocSecurity>0</DocSecurity>
  <Lines>125</Lines>
  <Paragraphs>34</Paragraphs>
  <ScaleCrop>false</ScaleCrop>
  <Company/>
  <LinksUpToDate>false</LinksUpToDate>
  <CharactersWithSpaces>17496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 Kos</dc:creator>
  <cp:keywords/>
  <dc:description/>
  <cp:lastModifiedBy>Zofia Okońska</cp:lastModifiedBy>
  <cp:revision>4</cp:revision>
  <dcterms:created xsi:type="dcterms:W3CDTF">2026-09-15T18:45:00Z</dcterms:created>
  <dcterms:modified xsi:type="dcterms:W3CDTF">2026-09-23T12:54:00Z</dcterms:modified>
</cp:coreProperties>
</file>