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5AEA2" w14:textId="25C6F65F" w:rsidR="005B71DD" w:rsidRPr="00C767AF" w:rsidRDefault="005B71DD" w:rsidP="00C767AF">
      <w:pPr>
        <w:rPr>
          <w:rFonts w:ascii="Calibri" w:eastAsia="Calibri" w:hAnsi="Calibri" w:cs="Calibri"/>
        </w:rPr>
      </w:pPr>
    </w:p>
    <w:p w14:paraId="34D9E2EF" w14:textId="7CECE0AB" w:rsidR="005B71DD" w:rsidRPr="00C767AF" w:rsidRDefault="005B71DD" w:rsidP="00C767AF">
      <w:pPr>
        <w:rPr>
          <w:rFonts w:ascii="Calibri" w:eastAsia="Calibri" w:hAnsi="Calibri" w:cs="Calibri"/>
        </w:rPr>
      </w:pPr>
    </w:p>
    <w:p w14:paraId="1DA1335B" w14:textId="4BBC8C92" w:rsidR="005B71DD" w:rsidRPr="00C767AF" w:rsidRDefault="005B71DD" w:rsidP="00C767AF">
      <w:pPr>
        <w:rPr>
          <w:rFonts w:ascii="Calibri" w:eastAsia="Calibri" w:hAnsi="Calibri" w:cs="Calibri"/>
        </w:rPr>
      </w:pPr>
    </w:p>
    <w:p w14:paraId="120CD60A" w14:textId="5E7BAD35" w:rsidR="005B71DD" w:rsidRPr="00C767AF" w:rsidRDefault="005B71DD" w:rsidP="00C767AF">
      <w:pPr>
        <w:rPr>
          <w:rFonts w:ascii="Calibri" w:eastAsia="Calibri" w:hAnsi="Calibri" w:cs="Calibri"/>
        </w:rPr>
      </w:pPr>
    </w:p>
    <w:p w14:paraId="3DCEA538" w14:textId="13ECEEE4" w:rsidR="005B71DD" w:rsidRPr="00C767AF" w:rsidRDefault="005B71DD" w:rsidP="00C767AF">
      <w:pPr>
        <w:rPr>
          <w:rFonts w:ascii="Calibri" w:eastAsia="Calibri" w:hAnsi="Calibri" w:cs="Calibri"/>
        </w:rPr>
      </w:pPr>
    </w:p>
    <w:p w14:paraId="0748C03C" w14:textId="0C0E1EC3" w:rsidR="005B71DD" w:rsidRPr="00C767AF" w:rsidRDefault="005B71DD" w:rsidP="00C767AF">
      <w:pPr>
        <w:rPr>
          <w:rFonts w:ascii="Calibri" w:eastAsia="Calibri" w:hAnsi="Calibri" w:cs="Calibri"/>
        </w:rPr>
      </w:pPr>
    </w:p>
    <w:p w14:paraId="5B0D0888" w14:textId="17168C4F" w:rsidR="005B71DD" w:rsidRPr="00C767AF" w:rsidRDefault="005B71DD" w:rsidP="00C767AF">
      <w:pPr>
        <w:rPr>
          <w:rFonts w:ascii="Calibri" w:eastAsia="Calibri" w:hAnsi="Calibri" w:cs="Calibri"/>
        </w:rPr>
      </w:pPr>
    </w:p>
    <w:p w14:paraId="44012D87" w14:textId="3957205F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PROGRAM</w:t>
      </w:r>
      <w:r w:rsidR="00C735C7" w:rsidRPr="00C767AF">
        <w:rPr>
          <w:rFonts w:ascii="Calibri" w:hAnsi="Calibri" w:cs="Calibri"/>
        </w:rPr>
        <w:br/>
      </w:r>
      <w:r w:rsidRPr="00C767AF">
        <w:rPr>
          <w:rFonts w:ascii="Calibri" w:eastAsia="Calibri" w:hAnsi="Calibri" w:cs="Calibri"/>
        </w:rPr>
        <w:t xml:space="preserve"> WYCHOWAWCZO-PROFILAKTYCZNY</w:t>
      </w:r>
    </w:p>
    <w:p w14:paraId="5F1D8630" w14:textId="70AEB565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SZKOŁY PODSTAWOWEJ IM. WŁ JAGIEŁŁY W STARYCH SKOSZEWACH</w:t>
      </w:r>
      <w:r w:rsidR="00C735C7" w:rsidRPr="00C767AF">
        <w:rPr>
          <w:rFonts w:ascii="Calibri" w:hAnsi="Calibri" w:cs="Calibri"/>
        </w:rPr>
        <w:br/>
      </w:r>
      <w:r w:rsidRPr="00C767AF">
        <w:rPr>
          <w:rFonts w:ascii="Calibri" w:eastAsia="Calibri" w:hAnsi="Calibri" w:cs="Calibri"/>
        </w:rPr>
        <w:t xml:space="preserve"> NA ROK SZKOLNY 2026/2027</w:t>
      </w:r>
    </w:p>
    <w:p w14:paraId="343AC7B9" w14:textId="092D7A8A" w:rsidR="005B71DD" w:rsidRPr="00C767AF" w:rsidRDefault="005B71DD" w:rsidP="00C767AF">
      <w:pPr>
        <w:rPr>
          <w:rFonts w:ascii="Calibri" w:eastAsia="Calibri" w:hAnsi="Calibri" w:cs="Calibri"/>
        </w:rPr>
      </w:pPr>
    </w:p>
    <w:p w14:paraId="3DAF9632" w14:textId="6A7ABDFD" w:rsidR="005B71DD" w:rsidRPr="00C767AF" w:rsidRDefault="005B71DD" w:rsidP="00C767AF">
      <w:pPr>
        <w:rPr>
          <w:rFonts w:ascii="Calibri" w:eastAsia="Calibri" w:hAnsi="Calibri" w:cs="Calibri"/>
        </w:rPr>
      </w:pPr>
    </w:p>
    <w:p w14:paraId="67742607" w14:textId="66A834EC" w:rsidR="005B71DD" w:rsidRPr="00C767AF" w:rsidRDefault="005B71DD" w:rsidP="00C767AF">
      <w:pPr>
        <w:rPr>
          <w:rFonts w:ascii="Calibri" w:eastAsia="Calibri" w:hAnsi="Calibri" w:cs="Calibri"/>
        </w:rPr>
      </w:pPr>
    </w:p>
    <w:p w14:paraId="1A3D6C5D" w14:textId="5495A624" w:rsidR="005B71DD" w:rsidRPr="00C767AF" w:rsidRDefault="005B71DD" w:rsidP="00C767AF">
      <w:pPr>
        <w:rPr>
          <w:rFonts w:ascii="Calibri" w:eastAsia="Calibri" w:hAnsi="Calibri" w:cs="Calibri"/>
        </w:rPr>
      </w:pPr>
    </w:p>
    <w:p w14:paraId="0671CC02" w14:textId="042270EA" w:rsidR="005B71DD" w:rsidRPr="00C767AF" w:rsidRDefault="005B71DD" w:rsidP="00C767AF">
      <w:pPr>
        <w:rPr>
          <w:rFonts w:ascii="Calibri" w:eastAsia="Calibri" w:hAnsi="Calibri" w:cs="Calibri"/>
        </w:rPr>
      </w:pPr>
    </w:p>
    <w:p w14:paraId="0E05C566" w14:textId="3950FFF6" w:rsidR="005B71DD" w:rsidRPr="00C767AF" w:rsidRDefault="005B71DD" w:rsidP="00C767AF">
      <w:pPr>
        <w:rPr>
          <w:rFonts w:ascii="Calibri" w:eastAsia="Calibri" w:hAnsi="Calibri" w:cs="Calibri"/>
        </w:rPr>
      </w:pPr>
    </w:p>
    <w:p w14:paraId="517B0236" w14:textId="13207425" w:rsidR="005B71DD" w:rsidRPr="00C767AF" w:rsidRDefault="005B71DD" w:rsidP="00C767AF">
      <w:pPr>
        <w:rPr>
          <w:rFonts w:ascii="Calibri" w:eastAsia="Calibri" w:hAnsi="Calibri" w:cs="Calibri"/>
        </w:rPr>
      </w:pPr>
    </w:p>
    <w:p w14:paraId="388D300E" w14:textId="1A58132D" w:rsidR="005B71DD" w:rsidRPr="00C767AF" w:rsidRDefault="005B71DD" w:rsidP="00C767AF">
      <w:pPr>
        <w:rPr>
          <w:rFonts w:ascii="Calibri" w:eastAsia="Calibri" w:hAnsi="Calibri" w:cs="Calibri"/>
        </w:rPr>
      </w:pPr>
    </w:p>
    <w:p w14:paraId="46E241CD" w14:textId="683F47DD" w:rsidR="005B71DD" w:rsidRPr="00C767AF" w:rsidRDefault="005B71DD" w:rsidP="00C767AF">
      <w:pPr>
        <w:rPr>
          <w:rFonts w:ascii="Calibri" w:eastAsia="Calibri" w:hAnsi="Calibri" w:cs="Calibri"/>
        </w:rPr>
      </w:pPr>
    </w:p>
    <w:p w14:paraId="514F7983" w14:textId="06C4A3A2" w:rsidR="005B71DD" w:rsidRPr="00C767AF" w:rsidRDefault="005B71DD" w:rsidP="00C767AF">
      <w:pPr>
        <w:rPr>
          <w:rFonts w:ascii="Calibri" w:eastAsia="Calibri" w:hAnsi="Calibri" w:cs="Calibri"/>
        </w:rPr>
      </w:pPr>
    </w:p>
    <w:p w14:paraId="4259E416" w14:textId="775A1E63" w:rsidR="005B71DD" w:rsidRPr="00C767AF" w:rsidRDefault="005B71DD" w:rsidP="00C767AF">
      <w:pPr>
        <w:rPr>
          <w:rFonts w:ascii="Calibri" w:eastAsia="Calibri" w:hAnsi="Calibri" w:cs="Calibri"/>
        </w:rPr>
      </w:pPr>
    </w:p>
    <w:p w14:paraId="1EF82313" w14:textId="74D034B1" w:rsidR="005B71DD" w:rsidRPr="00C767AF" w:rsidRDefault="005B71DD" w:rsidP="00C767AF">
      <w:pPr>
        <w:rPr>
          <w:rFonts w:ascii="Calibri" w:eastAsia="Calibri" w:hAnsi="Calibri" w:cs="Calibri"/>
        </w:rPr>
      </w:pPr>
    </w:p>
    <w:p w14:paraId="5259E51F" w14:textId="62692261" w:rsidR="005B71DD" w:rsidRPr="00C767AF" w:rsidRDefault="005B71DD" w:rsidP="00C767AF">
      <w:pPr>
        <w:rPr>
          <w:rFonts w:ascii="Calibri" w:eastAsia="Calibri" w:hAnsi="Calibri" w:cs="Calibri"/>
        </w:rPr>
      </w:pPr>
    </w:p>
    <w:p w14:paraId="6CA2B295" w14:textId="69E67F57" w:rsidR="005B71DD" w:rsidRPr="00C767AF" w:rsidRDefault="005B71DD" w:rsidP="00C767AF">
      <w:pPr>
        <w:rPr>
          <w:rFonts w:ascii="Calibri" w:eastAsia="Calibri" w:hAnsi="Calibri" w:cs="Calibri"/>
        </w:rPr>
      </w:pPr>
    </w:p>
    <w:p w14:paraId="4F90E380" w14:textId="1AF9F7CC" w:rsidR="005B71DD" w:rsidRPr="00C767AF" w:rsidRDefault="005B71DD" w:rsidP="00C767AF">
      <w:pPr>
        <w:rPr>
          <w:rFonts w:ascii="Calibri" w:eastAsia="Calibri" w:hAnsi="Calibri" w:cs="Calibri"/>
        </w:rPr>
      </w:pPr>
    </w:p>
    <w:p w14:paraId="0E303CB0" w14:textId="48AA0F6F" w:rsidR="005B71DD" w:rsidRPr="00C767AF" w:rsidRDefault="005B71DD" w:rsidP="00C767AF">
      <w:pPr>
        <w:rPr>
          <w:rFonts w:ascii="Calibri" w:eastAsia="Calibri" w:hAnsi="Calibri" w:cs="Calibri"/>
        </w:rPr>
      </w:pPr>
    </w:p>
    <w:p w14:paraId="5DD6BAC5" w14:textId="66D6B7A8" w:rsidR="005B71DD" w:rsidRPr="00C767AF" w:rsidRDefault="005B71DD" w:rsidP="00C767AF">
      <w:pPr>
        <w:rPr>
          <w:rFonts w:ascii="Calibri" w:eastAsia="Calibri" w:hAnsi="Calibri" w:cs="Calibri"/>
        </w:rPr>
      </w:pPr>
    </w:p>
    <w:p w14:paraId="67DED0ED" w14:textId="4D1927F7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SPIS TREŚCI</w:t>
      </w:r>
    </w:p>
    <w:p w14:paraId="7FF7EA8D" w14:textId="52DC7D76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</w:t>
      </w:r>
      <w:r w:rsidR="7310EA73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Wprowadzenie</w:t>
      </w:r>
    </w:p>
    <w:p w14:paraId="39F4716D" w14:textId="355865BB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II</w:t>
      </w:r>
      <w:r w:rsidR="7979ECE1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Podstawa prawna</w:t>
      </w:r>
    </w:p>
    <w:p w14:paraId="5CCD1C6E" w14:textId="1BB3317E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III</w:t>
      </w:r>
      <w:r w:rsidR="26F626C6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Diagnoza środowiska szkolnego</w:t>
      </w:r>
    </w:p>
    <w:p w14:paraId="6C19623D" w14:textId="518DFA57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IV</w:t>
      </w:r>
      <w:r w:rsidR="2E9562C6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Założenia programu</w:t>
      </w:r>
    </w:p>
    <w:p w14:paraId="7C98FA5B" w14:textId="38C1F3E2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</w:t>
      </w:r>
      <w:r w:rsidR="5F99A44B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Misja, wizja szkoły</w:t>
      </w:r>
    </w:p>
    <w:p w14:paraId="77D67A04" w14:textId="2777FC8B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</w:t>
      </w:r>
      <w:r w:rsidR="6BE2C3D8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Model absolwenta</w:t>
      </w:r>
    </w:p>
    <w:p w14:paraId="316190CC" w14:textId="5B890666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VII</w:t>
      </w:r>
      <w:r w:rsidR="62B6F6B1" w:rsidRPr="00C767AF">
        <w:rPr>
          <w:rFonts w:ascii="Calibri" w:eastAsia="Calibri" w:hAnsi="Calibri" w:cs="Calibri"/>
        </w:rPr>
        <w:t xml:space="preserve">. </w:t>
      </w:r>
      <w:r w:rsidRPr="00C767AF">
        <w:rPr>
          <w:rFonts w:ascii="Calibri" w:eastAsia="Calibri" w:hAnsi="Calibri" w:cs="Calibri"/>
        </w:rPr>
        <w:t>Cele programu</w:t>
      </w:r>
    </w:p>
    <w:p w14:paraId="539084F4" w14:textId="26AE4A71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VIII</w:t>
      </w:r>
      <w:r w:rsidR="6B7F3B55" w:rsidRPr="00C767AF">
        <w:rPr>
          <w:rFonts w:ascii="Calibri" w:eastAsia="Calibri" w:hAnsi="Calibri" w:cs="Calibri"/>
        </w:rPr>
        <w:t xml:space="preserve">. </w:t>
      </w:r>
      <w:r w:rsidRPr="00C767AF">
        <w:rPr>
          <w:rFonts w:ascii="Calibri" w:eastAsia="Calibri" w:hAnsi="Calibri" w:cs="Calibri"/>
        </w:rPr>
        <w:t>Kierunki realizacji polityki oświatowej 2026/2027 w programie</w:t>
      </w:r>
    </w:p>
    <w:p w14:paraId="0D8D8D02" w14:textId="47573969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IX</w:t>
      </w:r>
      <w:r w:rsidR="6D624B47" w:rsidRPr="00C767AF">
        <w:rPr>
          <w:rFonts w:ascii="Calibri" w:eastAsia="Calibri" w:hAnsi="Calibri" w:cs="Calibri"/>
        </w:rPr>
        <w:t xml:space="preserve">. </w:t>
      </w:r>
      <w:r w:rsidRPr="00C767AF">
        <w:rPr>
          <w:rFonts w:ascii="Calibri" w:eastAsia="Calibri" w:hAnsi="Calibri" w:cs="Calibri"/>
        </w:rPr>
        <w:t>Strategie i formy realizacji</w:t>
      </w:r>
    </w:p>
    <w:p w14:paraId="2AD6D42B" w14:textId="744B4103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</w:t>
      </w:r>
      <w:r w:rsidR="09965202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Szczegółowy plan działań</w:t>
      </w:r>
    </w:p>
    <w:p w14:paraId="39A33D39" w14:textId="37A28E53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</w:t>
      </w:r>
      <w:r w:rsidR="3B3FA92E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Harmonogram działań</w:t>
      </w:r>
    </w:p>
    <w:p w14:paraId="5456A05D" w14:textId="4BED3140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XII</w:t>
      </w:r>
      <w:r w:rsidR="5E9CDDB8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Zadania podmiotów realizujących program</w:t>
      </w:r>
    </w:p>
    <w:p w14:paraId="4B242E08" w14:textId="078C1487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XIII</w:t>
      </w:r>
      <w:r w:rsidR="4E8E0797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Współpraca z rodzicami i instytucjami</w:t>
      </w:r>
    </w:p>
    <w:p w14:paraId="1F61D4D7" w14:textId="57F60B97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XIV</w:t>
      </w:r>
      <w:r w:rsidR="7ED6C1C7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Zasady reagowania i interwencji</w:t>
      </w:r>
    </w:p>
    <w:p w14:paraId="59F924E1" w14:textId="59AC805C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XV</w:t>
      </w:r>
      <w:r w:rsidR="7EB0FA73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Monitorowanie i ewaluacja</w:t>
      </w:r>
    </w:p>
    <w:p w14:paraId="617D8E85" w14:textId="2A648926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XVI</w:t>
      </w:r>
      <w:r w:rsidR="7E466F9A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Przewidywane efekty</w:t>
      </w:r>
    </w:p>
    <w:p w14:paraId="3F55DA01" w14:textId="1C9FAA28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XVII</w:t>
      </w:r>
      <w:r w:rsidR="0A8DBDD8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Postanowienia końcowe</w:t>
      </w:r>
    </w:p>
    <w:p w14:paraId="082214A5" w14:textId="1B8C3BB9" w:rsidR="005B71DD" w:rsidRPr="00C767AF" w:rsidRDefault="005B71DD" w:rsidP="00C767AF">
      <w:pPr>
        <w:rPr>
          <w:rFonts w:ascii="Calibri" w:eastAsia="Calibri" w:hAnsi="Calibri" w:cs="Calibri"/>
        </w:rPr>
      </w:pPr>
    </w:p>
    <w:p w14:paraId="0EED4994" w14:textId="5CBDF0DC" w:rsidR="005B71DD" w:rsidRPr="00C767AF" w:rsidRDefault="005B71DD" w:rsidP="00C767AF">
      <w:pPr>
        <w:rPr>
          <w:rFonts w:ascii="Calibri" w:eastAsia="Calibri" w:hAnsi="Calibri" w:cs="Calibri"/>
        </w:rPr>
      </w:pPr>
    </w:p>
    <w:p w14:paraId="5EA9AB2C" w14:textId="532C4C72" w:rsidR="005B71DD" w:rsidRPr="00C767AF" w:rsidRDefault="005B71DD" w:rsidP="00C767AF">
      <w:pPr>
        <w:rPr>
          <w:rFonts w:ascii="Calibri" w:eastAsia="Calibri" w:hAnsi="Calibri" w:cs="Calibri"/>
        </w:rPr>
      </w:pPr>
    </w:p>
    <w:p w14:paraId="748B8C8D" w14:textId="2B150128" w:rsidR="005B71DD" w:rsidRPr="00C767AF" w:rsidRDefault="005B71DD" w:rsidP="00C767AF">
      <w:pPr>
        <w:rPr>
          <w:rFonts w:ascii="Calibri" w:eastAsia="Calibri" w:hAnsi="Calibri" w:cs="Calibri"/>
        </w:rPr>
      </w:pPr>
    </w:p>
    <w:p w14:paraId="576463A7" w14:textId="22C2429A" w:rsidR="005B71DD" w:rsidRPr="00C767AF" w:rsidRDefault="005B71DD" w:rsidP="00C767AF">
      <w:pPr>
        <w:rPr>
          <w:rFonts w:ascii="Calibri" w:eastAsia="Calibri" w:hAnsi="Calibri" w:cs="Calibri"/>
        </w:rPr>
      </w:pPr>
    </w:p>
    <w:p w14:paraId="7E83F08A" w14:textId="30BC9786" w:rsidR="005B71DD" w:rsidRPr="00C767AF" w:rsidRDefault="005B71DD" w:rsidP="00C767AF">
      <w:pPr>
        <w:rPr>
          <w:rFonts w:ascii="Calibri" w:eastAsia="Calibri" w:hAnsi="Calibri" w:cs="Calibri"/>
        </w:rPr>
      </w:pPr>
    </w:p>
    <w:p w14:paraId="6B6923D3" w14:textId="25E5DBA2" w:rsidR="005B71DD" w:rsidRPr="00C767AF" w:rsidRDefault="005B71DD" w:rsidP="00C767AF">
      <w:pPr>
        <w:rPr>
          <w:rFonts w:ascii="Calibri" w:eastAsia="Calibri" w:hAnsi="Calibri" w:cs="Calibri"/>
        </w:rPr>
      </w:pPr>
    </w:p>
    <w:p w14:paraId="6CA44D36" w14:textId="60D23279" w:rsidR="005B71DD" w:rsidRPr="00C767AF" w:rsidRDefault="005B71DD" w:rsidP="00C767AF">
      <w:pPr>
        <w:rPr>
          <w:rFonts w:ascii="Calibri" w:eastAsia="Calibri" w:hAnsi="Calibri" w:cs="Calibri"/>
        </w:rPr>
      </w:pPr>
    </w:p>
    <w:p w14:paraId="77652901" w14:textId="79C4999F" w:rsidR="005B71DD" w:rsidRPr="00C767AF" w:rsidRDefault="005B71DD" w:rsidP="00C767AF">
      <w:pPr>
        <w:rPr>
          <w:rFonts w:ascii="Calibri" w:eastAsia="Calibri" w:hAnsi="Calibri" w:cs="Calibri"/>
        </w:rPr>
      </w:pPr>
    </w:p>
    <w:p w14:paraId="61D92057" w14:textId="7699777E" w:rsidR="005B71DD" w:rsidRPr="00C767AF" w:rsidRDefault="005B71DD" w:rsidP="00C767AF">
      <w:pPr>
        <w:rPr>
          <w:rFonts w:ascii="Calibri" w:eastAsia="Calibri" w:hAnsi="Calibri" w:cs="Calibri"/>
        </w:rPr>
      </w:pPr>
    </w:p>
    <w:p w14:paraId="235C9B41" w14:textId="7F0F5D73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I</w:t>
      </w:r>
      <w:r w:rsidR="5ADCAE43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WPROWADZENIE</w:t>
      </w:r>
    </w:p>
    <w:p w14:paraId="33DCC687" w14:textId="57759DDF" w:rsidR="005B71DD" w:rsidRPr="00C767AF" w:rsidRDefault="5895CE45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Program Wychowawczo-Profilaktyczny Szkoły Podstawowej im. Władysława Jagiełły w Starych Skoszewach na rok szkolny 2026/2027 określa cele, zadania i sposoby działania szkoły w zakresie wychowania i profilaktyki, z uwzględnieniem potrzeb rozwojowych uczniów, czynników chroniących i czynników ryzyka rozpoznanych w środowisku szkolnym. </w:t>
      </w:r>
    </w:p>
    <w:p w14:paraId="2AD84D93" w14:textId="7770869D" w:rsidR="005B71DD" w:rsidRPr="00C767AF" w:rsidRDefault="5895CE45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Program jest spójny z podstawą programową kształcenia ogólnego właściwą dla poszczególnych klas oraz uwzględnia etapowe wdrażanie nowej podstawy programowej od 1 września 2026 r. w klasach I i IV. W pozostałych klasach realizowane są wymagania wynikające z podstawy programowej obowiązującej na danym etapie wdrażania. </w:t>
      </w:r>
    </w:p>
    <w:p w14:paraId="4C341241" w14:textId="47B0BDE4" w:rsidR="005B71DD" w:rsidRPr="00C767AF" w:rsidRDefault="5895CE45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Program uwzględnia również założenia Reformy26 „Kompas Jutra” oraz podstawowe kierunki realizacji polityki oświatowej państwa na rok szkolny 2026/2027. Szczególne znaczenie przypisuje się rozwijaniu sprawczości i samodzielności uczniów, budowaniu odporności społecznej, wspieraniu zdrowia fizycznego i psychicznego, rozwijaniu bezpiecznego i odpowiedzialnego funkcjonowania w świecie cyfrowym, przeciwdziałaniu przemocy i uzależnieniom oraz rozpoznawaniu indywidualnych potrzeb uczniów. </w:t>
      </w:r>
    </w:p>
    <w:p w14:paraId="1B0B170C" w14:textId="10869DF8" w:rsidR="005B71DD" w:rsidRPr="00C767AF" w:rsidRDefault="5895CE45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Szkoła jest miejscem, które stawia uczniom jasne i adekwatne wymagania, a jednocześnie zapewnia wsparcie odpowiednie do ich możliwości, potrzeb i sytuacji. Wychowanie odbywa się zarówno podczas zaplanowanych działań, jak i w codziennych relacjach, sposobie komunikowania się, reagowaniu na trudności, konflikty i zachowania zagrażające bezpieczeństwu oraz poprzez przykład dorosłych. </w:t>
      </w:r>
    </w:p>
    <w:p w14:paraId="29365FE8" w14:textId="754D852C" w:rsidR="005B71DD" w:rsidRPr="00C767AF" w:rsidRDefault="5895CE45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Program zakłada współodpowiedzialność całej społeczności szkolnej: uczniów, rodziców, nauczycieli, wychowawców, specjalistów, dyrektora i pracowników niepedagogicznych.</w:t>
      </w:r>
    </w:p>
    <w:p w14:paraId="0CD7BA38" w14:textId="7AA5945A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Charakter działań</w:t>
      </w:r>
    </w:p>
    <w:p w14:paraId="4AD18079" w14:textId="7C3B774E" w:rsidR="42DE7411" w:rsidRPr="00C767AF" w:rsidRDefault="42DE7411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wychowawcze – wspierające rozwój osobisty, emocjonalny, społeczny, fizyczny i etyczny ucznia oraz kształtujące wartości, odpowiedzialność, sprawczość i szacunek dla drugiego człowieka.</w:t>
      </w:r>
    </w:p>
    <w:p w14:paraId="73AB48EB" w14:textId="2CFBDFDF" w:rsidR="42DE7411" w:rsidRPr="00C767AF" w:rsidRDefault="42DE7411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edukacyjne – rozwijające wiedzę i umiejętności potrzebne do bezpiecznego, zdrowego i odpowiedzialnego funkcjonowania, w szczególności kompetencje emocjonalno-społeczne, zdrowotne, cyfrowe, komunikacyjne i obywatelskie.</w:t>
      </w:r>
    </w:p>
    <w:p w14:paraId="4FA430EF" w14:textId="713078FE" w:rsidR="42DE7411" w:rsidRPr="00C767AF" w:rsidRDefault="42DE7411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informacyjne – przekazujące uczniom, rodzicom i pracownikom szkoły rzetelne informacje dotyczące zagrożeń, sposobów ochrony i możliwości uzyskania pomocy.</w:t>
      </w:r>
    </w:p>
    <w:p w14:paraId="085A1F4C" w14:textId="64387C4B" w:rsidR="42DE7411" w:rsidRPr="00C767AF" w:rsidRDefault="42DE7411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profilaktyczne – wzmacniające czynniki chroniące i ograniczające czynniki ryzyka, w szczególności związane z przemocą, uzależnieniami, kryzysami psychicznymi, zachowaniami ryzykownymi i zagrożeniami cyfrowymi.</w:t>
      </w:r>
    </w:p>
    <w:p w14:paraId="6FB0AF15" w14:textId="7C3F3D86" w:rsidR="02B3EA80" w:rsidRPr="00C767AF" w:rsidRDefault="42DE7411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Działania interwencyjne i wspierające – podejmowane w odpowiedzi na rozpoznane sytuacje przemocy, zagrożenia bezpieczeństwa, kryzysu, uzależnienia lub innych trudności wymagających pomocy.</w:t>
      </w:r>
    </w:p>
    <w:p w14:paraId="3956A57C" w14:textId="1BAD42BE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II</w:t>
      </w:r>
      <w:r w:rsidR="73FEF925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PODSTAWA PRAWNA</w:t>
      </w:r>
    </w:p>
    <w:p w14:paraId="4974BA9A" w14:textId="3978C1F4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Program opracowano z uwzględnieniem aktualnego stanu prawnego, w szczególności:</w:t>
      </w:r>
    </w:p>
    <w:p w14:paraId="54CDE970" w14:textId="15774C98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Konstytucji Rzeczypospolitej Polskiej;</w:t>
      </w:r>
    </w:p>
    <w:p w14:paraId="008FCCD0" w14:textId="109CC775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Konwencji o prawach dziecka;</w:t>
      </w:r>
    </w:p>
    <w:p w14:paraId="3AF1EA13" w14:textId="31AA5BB9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14 grudnia 2016 r. – Prawo oświatowe, w szczególności art. 26 i art. 84;</w:t>
      </w:r>
    </w:p>
    <w:p w14:paraId="759BA3B0" w14:textId="166BA0BB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26 stycznia 1982 r. – Karta Nauczyciela;</w:t>
      </w:r>
    </w:p>
    <w:p w14:paraId="28EF2106" w14:textId="25E3062A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29 lipca 2005 r. o przeciwdziałaniu narkomanii;</w:t>
      </w:r>
    </w:p>
    <w:p w14:paraId="0DC471A8" w14:textId="183B10A7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26 października 1982 r. o wychowaniu w trzeźwości i przeciwdziałaniu alkoholizmowi;</w:t>
      </w:r>
    </w:p>
    <w:p w14:paraId="37C1D11E" w14:textId="4CE0C1FF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9 listopada 1995 r. o ochronie zdrowia przed następstwami używania tytoniu i wyrobów tytoniowych;</w:t>
      </w:r>
    </w:p>
    <w:p w14:paraId="78AA26AD" w14:textId="540A2681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ustawy z dnia 19 sierpnia 1994 r. o ochronie zdrowia psychicznego;</w:t>
      </w:r>
    </w:p>
    <w:p w14:paraId="3B42823C" w14:textId="02307CFF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przepisów dotyczących standardów ochrony małoletnich;</w:t>
      </w:r>
    </w:p>
    <w:p w14:paraId="439B8EBE" w14:textId="6BEA7989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rozporządzenia Ministra Edukacji z dnia 11 marca 2026 r. w sprawie podstawy programowej wychowania przedszkolnego oraz podstawy programowej kształcenia ogólnego dla szkoły podstawowej;</w:t>
      </w:r>
    </w:p>
    <w:p w14:paraId="51FDBBF4" w14:textId="3250CEA9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przepisów dotyczących organizacji i udzielania pomocy psychologiczno-pedagogicznej;</w:t>
      </w:r>
    </w:p>
    <w:p w14:paraId="2FB04FED" w14:textId="5EDC0569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przepisów dotyczących bezpieczeństwa i higieny w szkołach;</w:t>
      </w:r>
    </w:p>
    <w:p w14:paraId="19834A82" w14:textId="6799245A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przepisów dotyczących doradztwa zawodowego;</w:t>
      </w:r>
    </w:p>
    <w:p w14:paraId="343F6841" w14:textId="21CD3F87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podstawowych kierunków realizacji polityki oświatowej państwa na rok szkolny 2026/2027;</w:t>
      </w:r>
    </w:p>
    <w:p w14:paraId="6461454E" w14:textId="7C75C5C3" w:rsidR="43FD3EAF" w:rsidRPr="00C767AF" w:rsidRDefault="43FD3EAF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założeń Reformy26 „Kompas Jutra”;</w:t>
      </w:r>
    </w:p>
    <w:p w14:paraId="78882FF2" w14:textId="4303B444" w:rsidR="02B3EA80" w:rsidRPr="00C767AF" w:rsidRDefault="46E630D8" w:rsidP="00C767AF">
      <w:pPr>
        <w:pStyle w:val="Akapitzlist"/>
        <w:numPr>
          <w:ilvl w:val="0"/>
          <w:numId w:val="1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</w:t>
      </w:r>
      <w:r w:rsidR="43FD3EAF" w:rsidRPr="00C767AF">
        <w:rPr>
          <w:rFonts w:ascii="Calibri" w:eastAsia="Calibri" w:hAnsi="Calibri" w:cs="Calibri"/>
        </w:rPr>
        <w:t xml:space="preserve">tatutu </w:t>
      </w:r>
      <w:r w:rsidR="3024785D" w:rsidRPr="00C767AF">
        <w:rPr>
          <w:rFonts w:ascii="Calibri" w:eastAsia="Calibri" w:hAnsi="Calibri" w:cs="Calibri"/>
        </w:rPr>
        <w:t>S</w:t>
      </w:r>
      <w:r w:rsidR="43FD3EAF" w:rsidRPr="00C767AF">
        <w:rPr>
          <w:rFonts w:ascii="Calibri" w:eastAsia="Calibri" w:hAnsi="Calibri" w:cs="Calibri"/>
        </w:rPr>
        <w:t>zkoł</w:t>
      </w:r>
      <w:r w:rsidR="254B65C3" w:rsidRPr="00C767AF">
        <w:rPr>
          <w:rFonts w:ascii="Calibri" w:eastAsia="Calibri" w:hAnsi="Calibri" w:cs="Calibri"/>
        </w:rPr>
        <w:t>y</w:t>
      </w:r>
      <w:r w:rsidR="43FD3EAF" w:rsidRPr="00C767AF">
        <w:rPr>
          <w:rFonts w:ascii="Calibri" w:eastAsia="Calibri" w:hAnsi="Calibri" w:cs="Calibri"/>
        </w:rPr>
        <w:t>.</w:t>
      </w:r>
    </w:p>
    <w:p w14:paraId="1B671147" w14:textId="6B3046AB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III</w:t>
      </w:r>
      <w:r w:rsidR="591BF337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DIAGNOZA ŚRODOWISKA SZKOLNEGO</w:t>
      </w:r>
    </w:p>
    <w:p w14:paraId="6CDDEDFC" w14:textId="59EC3521" w:rsidR="005B71DD" w:rsidRPr="00C767AF" w:rsidRDefault="4442DFF9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Program opracowano na podstawie corocznej diagnozy potrzeb rozwojowych uczniów oraz występujących w środowisku szkolnym czynników chroniących i czynników ryzyka.</w:t>
      </w:r>
    </w:p>
    <w:p w14:paraId="3B85A970" w14:textId="715544DB" w:rsidR="005B71DD" w:rsidRPr="00C767AF" w:rsidRDefault="4442DFF9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 diagnozie uwzględniono:</w:t>
      </w:r>
    </w:p>
    <w:p w14:paraId="38AC8186" w14:textId="5279F61D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wnioski z nadzoru pedagogicznego Dyrektora za rok szkolny 2025/2026;</w:t>
      </w:r>
    </w:p>
    <w:p w14:paraId="0461D74E" w14:textId="66BAF764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wyniki ankiet dotyczących relacji, alkoholu i narkomanii przeprowadzonych wśród uczniów;</w:t>
      </w:r>
    </w:p>
    <w:p w14:paraId="09525794" w14:textId="6E3C026D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wyniki ankiety dotyczącej przemocy domowej i rówieśniczej;</w:t>
      </w:r>
    </w:p>
    <w:p w14:paraId="07326D2F" w14:textId="4CF9F4E2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wyniki ewaluacji Standardów Ochrony Małoletnich;</w:t>
      </w:r>
    </w:p>
    <w:p w14:paraId="51827EC2" w14:textId="572C3228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sprawozdania wychowawców, pedagoga, psychologa i innych specjalistów;</w:t>
      </w:r>
    </w:p>
    <w:p w14:paraId="04382AB8" w14:textId="7D67477B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obserwacje funkcjonowania uczniów i relacji rówieśniczych;</w:t>
      </w:r>
    </w:p>
    <w:p w14:paraId="0FB1B9EF" w14:textId="4366ABBA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analizę zachowania, zgłoszeń i zdarzeń wychowawczych;</w:t>
      </w:r>
    </w:p>
    <w:p w14:paraId="10C8D0DA" w14:textId="05E1C0DE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analizę frekwencji – w zakresie mającym znaczenie dla funkcjonowania wychowawczego i profilaktycznego uczniów;</w:t>
      </w:r>
    </w:p>
    <w:p w14:paraId="3856052C" w14:textId="36EC63A7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informacje przekazywane przez rodziców i uczniów;</w:t>
      </w:r>
    </w:p>
    <w:p w14:paraId="157ACCA9" w14:textId="0861CE27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dotychczasowe doświadczenia szkoły i skuteczność realizowanych działań;</w:t>
      </w:r>
    </w:p>
    <w:p w14:paraId="66B645E8" w14:textId="14CFB130" w:rsidR="005B71DD" w:rsidRPr="00C767AF" w:rsidRDefault="4442DFF9" w:rsidP="00C767AF">
      <w:pPr>
        <w:pStyle w:val="Akapitzlist"/>
        <w:numPr>
          <w:ilvl w:val="0"/>
          <w:numId w:val="15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kierunki polityki oświatowej państwa na rok szkolny 2026/2027 oraz założenia Reformy26 „Kompas Jutra”.</w:t>
      </w:r>
    </w:p>
    <w:p w14:paraId="6B2B173D" w14:textId="12010E81" w:rsidR="005B71DD" w:rsidRPr="00C767AF" w:rsidRDefault="51A10DE6" w:rsidP="00C767AF">
      <w:p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Wnioski wynikające z przeprowadzonych diagnoz:</w:t>
      </w:r>
    </w:p>
    <w:p w14:paraId="10BC0E94" w14:textId="102479BD" w:rsidR="005B71DD" w:rsidRPr="00C767AF" w:rsidRDefault="005B71DD" w:rsidP="00C767AF">
      <w:pPr>
        <w:spacing w:after="0" w:line="240" w:lineRule="auto"/>
        <w:rPr>
          <w:rFonts w:ascii="Calibri" w:eastAsia="Calibri" w:hAnsi="Calibri" w:cs="Calibri"/>
        </w:rPr>
      </w:pPr>
    </w:p>
    <w:p w14:paraId="0827BF59" w14:textId="2F5979EC" w:rsidR="005B71DD" w:rsidRPr="00C767AF" w:rsidRDefault="44D286C4" w:rsidP="00C767AF">
      <w:p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Na podstawie analizy wyników ankiet przeprowadzonych wśród uczniów, wniosków z nadzoru pedagogicznego, ewaluacji Standardów Ochrony Małoletnich, sprawozdania pedagoga szkolnego oraz kierunków polityki oświatowej państwa należy wskazać następujące obszary istotne dla realizacji Programu Wychowawczo-Profilaktycznego:</w:t>
      </w:r>
    </w:p>
    <w:p w14:paraId="07A3EBA6" w14:textId="1BE88EE9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Pozytywne relacje rodzinne i rówieśnicze stanowią ważny czynnik chroniący. Większość uczniów dobrze ocenia relacje z rodzicami/opiekunami i rówieśnikami. Jednocześnie konieczne jest dalsze rozwijanie umiejętności komunikowania się, współpracy, rozwiązywania konfliktów i budowania relacji opartych na szacunku.</w:t>
      </w:r>
    </w:p>
    <w:p w14:paraId="6B1B526C" w14:textId="6BE46A6B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 środowisku szkolnym nadal występują zachowania agresywne i przemoc rówieśnicza. Potrzebne jest dalsze wzmacnianie działań zapobiegających przemocy, rozwijanie właściwych sposobów reagowania oraz zwiększanie poczucia bezpieczeństwa uczniów, szczególnie w miejscach i sytuacjach o ograniczonym nadzorze.</w:t>
      </w:r>
    </w:p>
    <w:p w14:paraId="6685B314" w14:textId="1513E01C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Część uczniów nie zgłasza zaobserwowanych lub doświadczanych sytuacji przemocy i zagrożenia. Pomimo dobrej znajomości osób, do których można zwrócić się o pomoc, należy wzmacniać przekonanie uczniów, że zgłaszanie problemów jest właściwą formą dbania o bezpieczeństwo własne i innych.</w:t>
      </w:r>
    </w:p>
    <w:p w14:paraId="763F3591" w14:textId="00E68FBB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Uczniowie wymagają dalszego wsparcia w zakresie zdrowia psychicznego i kompetencji emocjonalno-społecznych. Szczególnego znaczenia nabierają umiejętność radzenia sobie ze stresem, napięciem, trudnymi emocjami, konfliktami, presją rówieśniczą oraz poszukiwania pomocy w sytuacjach kryzysowych.</w:t>
      </w:r>
    </w:p>
    <w:p w14:paraId="1B64CB5E" w14:textId="00429A88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Istotnym obszarem zagrożeń pozostaje funkcjonowanie uczniów w przestrzeni cyfrowej. Uczniowie wskazują na nadmierne korzystanie z Internetu, smartfonów, gier i mediów społecznościowych oraz doświadczenia związane z hejtem, wyzwiskami, groźbami, naruszaniem prywatności i ośmieszaniem w sieci.</w:t>
      </w:r>
    </w:p>
    <w:p w14:paraId="468DB13F" w14:textId="6F9E9054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Występuje potrzeba dalszej profilaktyki uzależnień. Wiedza uczniów na temat skutków używania alkoholu i narkotyków jest zróżnicowana, a w środowisku uczniów dostrzegane są również zagrożenia związane z uzależnieniami behawioralnymi. </w:t>
      </w:r>
      <w:r w:rsidRPr="00C767AF">
        <w:rPr>
          <w:rFonts w:ascii="Calibri" w:eastAsia="Calibri" w:hAnsi="Calibri" w:cs="Calibri"/>
        </w:rPr>
        <w:lastRenderedPageBreak/>
        <w:t>Szczególne znaczenie ma rozwijanie umiejętności podejmowania odpowiedzialnych decyzji i radzenia sobie ze stresem bez sięgania po substancje psychoaktywne.</w:t>
      </w:r>
    </w:p>
    <w:p w14:paraId="1D72977B" w14:textId="07A222C3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Zdrowy styl życia i konstruktywne wykorzystanie czasu wolnego należy nadal traktować jako czynniki chroniące. Uczniowie podejmują aktywność fizyczną, rozwijają zainteresowania i spędzają czas z rówieśnikami, dlatego warto wzmacniać te formy aktywności jako alternatywę dla zachowań ryzykownych i nadmiernego korzystania z urządzeń cyfrowych.</w:t>
      </w:r>
    </w:p>
    <w:p w14:paraId="290EBEEE" w14:textId="72DD8AAA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Szkoła zapewnia uczniom dostęp do pomocy psychologiczno-pedagogicznej, jednak konieczne jest dalsze rozpoznawanie indywidualnych potrzeb uczniów i adekwatne dostosowywanie form wsparcia. Istotna pozostaje współpraca nauczycieli, specjalistów, rodziców oraz instytucji wspierających dziecko i rodzinę.</w:t>
      </w:r>
    </w:p>
    <w:p w14:paraId="2365E9E1" w14:textId="66BBBEA6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Poczucie bezpieczeństwa uczniów jest ogólnie wysokie, a szkoła posiada funkcjonujące procedury reagowania. Jednocześnie wyniki ewaluacji wskazują na potrzebę dalszego upowszechniania Standardów Ochrony Małoletnich, szczególnie wśród rodziców, oraz wzmacniania kultury zgłaszania niepokojących zdarzeń.</w:t>
      </w:r>
    </w:p>
    <w:p w14:paraId="39CB12AA" w14:textId="73069EFC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Współpraca z rodzicami wymaga dalszego wzmacniania, szczególnie w zakresie bezpieczeństwa dzieci, zdrowia psychicznego, przeciwdziałania przemocy, profilaktyki uzależnień i zasad bezpiecznego funkcjonowania w środowisku cyfrowym.</w:t>
      </w:r>
    </w:p>
    <w:p w14:paraId="1F8B35F8" w14:textId="03B9466C" w:rsidR="005B71DD" w:rsidRPr="00C767AF" w:rsidRDefault="44D286C4" w:rsidP="00C767AF">
      <w:pPr>
        <w:pStyle w:val="Akapitzlist"/>
        <w:numPr>
          <w:ilvl w:val="0"/>
          <w:numId w:val="21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wychowawczo-profilaktyczne powinny mieć charakter systematyczny i kompleksowy, łączyć profilaktykę uniwersalną ze wsparciem uczniów wymagających dodatkowej pomocy oraz odpowiadać na aktualne potrzeby rozwojowe i społeczne uczniów.</w:t>
      </w:r>
    </w:p>
    <w:p w14:paraId="5D2DF361" w14:textId="31BBC8D0" w:rsidR="005B71DD" w:rsidRPr="00C767AF" w:rsidRDefault="44D286C4" w:rsidP="00C767AF">
      <w:pPr>
        <w:pStyle w:val="Nagwek2"/>
        <w:spacing w:before="299" w:after="299"/>
        <w:rPr>
          <w:rFonts w:ascii="Calibri" w:eastAsia="Calibri" w:hAnsi="Calibri" w:cs="Calibri"/>
          <w:color w:val="auto"/>
          <w:sz w:val="24"/>
          <w:szCs w:val="24"/>
        </w:rPr>
      </w:pPr>
      <w:r w:rsidRPr="00C767AF">
        <w:rPr>
          <w:rFonts w:ascii="Calibri" w:eastAsia="Calibri" w:hAnsi="Calibri" w:cs="Calibri"/>
          <w:color w:val="auto"/>
          <w:sz w:val="24"/>
          <w:szCs w:val="24"/>
        </w:rPr>
        <w:t>Rekomendacje</w:t>
      </w:r>
    </w:p>
    <w:p w14:paraId="1011C74D" w14:textId="331EA35A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Kontynuować działania wzmacniające pozytywne relacje uczniów z rówieśnikami, nauczycielami i rodzicami oraz rozwijać kulturę osobistą, wzajemny szacunek, empatię, odpowiedzialność i postawy prospołeczne.</w:t>
      </w:r>
    </w:p>
    <w:p w14:paraId="4EB26CB5" w14:textId="036B505E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Zintensyfikować działania profilaktyczne dotyczące przemocy i agresji rówieśniczej, ze szczególnym uwzględnieniem przeciwdziałania cyberprzemocy oraz rozwijania umiejętności właściwego</w:t>
      </w:r>
      <w:r w:rsidR="247DB0EB" w:rsidRPr="00C767AF">
        <w:rPr>
          <w:rFonts w:ascii="Calibri" w:eastAsia="Calibri" w:hAnsi="Calibri" w:cs="Calibri"/>
        </w:rPr>
        <w:t xml:space="preserve"> </w:t>
      </w:r>
      <w:r w:rsidRPr="00C767AF">
        <w:rPr>
          <w:rFonts w:ascii="Calibri" w:eastAsia="Calibri" w:hAnsi="Calibri" w:cs="Calibri"/>
        </w:rPr>
        <w:t>reagowania i zgłaszania sytuacji zagrażających bezpieczeństwu.</w:t>
      </w:r>
    </w:p>
    <w:p w14:paraId="41226546" w14:textId="02A440CB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Wzmacniać poczucie bezpieczeństwa uczniów poprzez konsekwentne stosowanie zasad obowiązujących w szkole, odpowiedni nadzór oraz edukację dotyczącą bezpiecznego zachowania i odpowiedzialności za siebie i innych.</w:t>
      </w:r>
    </w:p>
    <w:p w14:paraId="74E3B604" w14:textId="2EAB0B30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Rozwijać kompetencje emocjonalno-społeczne uczniów, w tym umiejętność rozpoznawania i regulowania emocji, radzenia sobie ze stresem i napięciem, rozwiązywania konfliktów, odmawiania i radzenia sobie z presją grupy.</w:t>
      </w:r>
    </w:p>
    <w:p w14:paraId="01345A66" w14:textId="54B525D9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Kontynuować działania wspierające zdrowie psychiczne uczniów oraz rozwijać dostępne formy pomocy psychologiczno-pedagogicznej, ze szczególnym </w:t>
      </w:r>
      <w:r w:rsidRPr="00C767AF">
        <w:rPr>
          <w:rFonts w:ascii="Calibri" w:eastAsia="Calibri" w:hAnsi="Calibri" w:cs="Calibri"/>
        </w:rPr>
        <w:lastRenderedPageBreak/>
        <w:t>uwzględnieniem uczniów znajdujących się w sytuacji kryzysowej lub wymagających dodatkowego wsparcia.</w:t>
      </w:r>
    </w:p>
    <w:p w14:paraId="08B9FA9F" w14:textId="0BCCAD9B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Prowadzić systematyczną profilaktykę uzależnień obejmującą alkohol, narkotyki oraz uzależnienia behawioralne, ze szczególnym uwzględnieniem sposobów radzenia sobie ze stresem i trudnościami bez podejmowania zachowań ryzykownych.</w:t>
      </w:r>
    </w:p>
    <w:p w14:paraId="6D465B05" w14:textId="54F8FD77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Rozwijać higienę cyfrową i bezpieczeństwo w sieci poprzez edukację dotyczącą odpowiedzialnego korzystania z Internetu, smartfonów, mediów społecznościowych, gier i nowych technologii oraz krytycznego odbioru treści.</w:t>
      </w:r>
    </w:p>
    <w:p w14:paraId="5352BDCC" w14:textId="5FF04A0B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Promować aktywność fizyczną, rozwijanie zainteresowań, kontakt z rówieśnikami i inne konstruktywne formy spędzania czasu wolnego jako ważne czynniki chroniące.</w:t>
      </w:r>
    </w:p>
    <w:p w14:paraId="45FB69E1" w14:textId="095C4C67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Wzmacniać współpracę z rodzicami/opiekunami w obszarze wychowania i profilaktyki, w szczególności poprzez przekazywanie informacji o zagrożeniach, sposobach reagowania oraz możliwościach uzyskania pomocy.</w:t>
      </w:r>
    </w:p>
    <w:p w14:paraId="2278A4B5" w14:textId="36B6AF2E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Upowszechniać Standardy Ochrony Małoletnich wśród uczniów, rodziców i pracowników szkoły oraz wzmacniać praktyczne stosowanie zasad i procedur reagowania na sytuacje zagrożenia.</w:t>
      </w:r>
    </w:p>
    <w:p w14:paraId="0EB429E8" w14:textId="3083BCD9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Stosować różnorodne i dostosowane do wieku uczniów formy działań profilaktycznych, w tym warsztaty, zajęcia psychoedukacyjne, działania integracyjne, spotkania ze specjalistami i aktywne metody pracy.</w:t>
      </w:r>
    </w:p>
    <w:p w14:paraId="442CA6F4" w14:textId="07453ACE" w:rsidR="005B71DD" w:rsidRPr="00C767AF" w:rsidRDefault="44D286C4" w:rsidP="00C767AF">
      <w:pPr>
        <w:pStyle w:val="Akapitzlist"/>
        <w:numPr>
          <w:ilvl w:val="0"/>
          <w:numId w:val="20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Systematycznie monitorować potrzeby, zachowania i poczucie bezpieczeństwa uczniów oraz wykorzystywać wyniki obserwacji, ankiet i podejmowanych działań do modyfikowania Programu Wychowawczo-Profilaktycznego.</w:t>
      </w:r>
    </w:p>
    <w:p w14:paraId="0DCEA317" w14:textId="72123AF4" w:rsidR="005B71DD" w:rsidRPr="00C767AF" w:rsidRDefault="005B71DD" w:rsidP="00C767AF">
      <w:pPr>
        <w:spacing w:after="0"/>
        <w:rPr>
          <w:rFonts w:ascii="Calibri" w:eastAsia="Calibri" w:hAnsi="Calibri" w:cs="Calibri"/>
        </w:rPr>
      </w:pPr>
    </w:p>
    <w:p w14:paraId="5425A3F8" w14:textId="59D2CF7A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IV</w:t>
      </w:r>
      <w:r w:rsidR="6E2DE1EC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ZAŁOŻENIA PROGRAMU</w:t>
      </w:r>
    </w:p>
    <w:p w14:paraId="3A2EFD66" w14:textId="3ACBF430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Bezpieczeństwo fizyczne i psychiczne jest warunkiem prawidłowego rozwoju i uczenia się.</w:t>
      </w:r>
    </w:p>
    <w:p w14:paraId="469FD61C" w14:textId="194AD3F0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Szkoła stawia jasne i adekwatne wymagania, zapewniając jednocześnie uczniom wsparcie odpowiednie do ich potrzeb i możliwości.</w:t>
      </w:r>
    </w:p>
    <w:p w14:paraId="2470F2D9" w14:textId="3A1B51CA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Każdy uczeń ma prawo do szacunku, godności, bezpieczeństwa i pomocy odpowiedniej do rozpoznanych potrzeb.</w:t>
      </w:r>
    </w:p>
    <w:p w14:paraId="262D738F" w14:textId="67A2FD74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Wychowanie jest wspólnym zadaniem szkoły i rodziny.</w:t>
      </w:r>
    </w:p>
    <w:p w14:paraId="25090524" w14:textId="176FAF05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Profilaktyka opiera się na wzmacnianiu czynników chroniących i ograniczaniu czynników ryzyka.</w:t>
      </w:r>
    </w:p>
    <w:p w14:paraId="605CA947" w14:textId="1CDDD0BD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Uczeń jest aktywnym uczestnikiem życia szkoły, a jego zdanie i możliwości wpływania na wybrane działania są uwzględniane stosownie do wieku.</w:t>
      </w:r>
    </w:p>
    <w:p w14:paraId="3B78A032" w14:textId="1162FEAD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Szkoła rozwija sprawczość, samodzielność i odpowiedzialność uczniów poprzez umożliwianie im podejmowania decyzji, współpracy, realizacji projektów i działania na rzecz innych.</w:t>
      </w:r>
    </w:p>
    <w:p w14:paraId="21478A49" w14:textId="0AD85B14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Technologia powinna wspierać rozwój ucznia, ale nie może zastępować relacji społecznych, ruchu, odpoczynku i aktywności offline.</w:t>
      </w:r>
    </w:p>
    <w:p w14:paraId="3179DCF9" w14:textId="3F4C0F6A" w:rsidR="60BE80AF" w:rsidRPr="00C767AF" w:rsidRDefault="60BE80AF" w:rsidP="00C767AF">
      <w:pPr>
        <w:pStyle w:val="Akapitzlist"/>
        <w:numPr>
          <w:ilvl w:val="0"/>
          <w:numId w:val="14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Działania wychowawcze i profilaktyczne są planowane na podstawie danych, monitorowane i modyfikowane w zależności od rozpoznanych potrzeb i ich skuteczności.</w:t>
      </w:r>
    </w:p>
    <w:p w14:paraId="51B4E982" w14:textId="72F362E0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</w:t>
      </w:r>
      <w:r w:rsidR="6073DC4C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MISJA, WIZJA SZKOŁY</w:t>
      </w:r>
    </w:p>
    <w:p w14:paraId="428C7A2B" w14:textId="3AB0945B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Misja</w:t>
      </w:r>
    </w:p>
    <w:p w14:paraId="5CA0F29F" w14:textId="2AACD0B4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Szkoła Podstawowa w Starych Skoszewach jest publiczną placówką oświatową świadczącą usługi uczniom, rodzicom i środowisku.</w:t>
      </w:r>
    </w:p>
    <w:p w14:paraId="09D0C5DD" w14:textId="7307881C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Celem szkoły jest kształcić dzieci zgodnie z przyjętymi programami nauczania oraz wychowywać </w:t>
      </w:r>
      <w:r w:rsidRPr="00C767AF">
        <w:rPr>
          <w:rFonts w:ascii="Calibri" w:hAnsi="Calibri" w:cs="Calibri"/>
        </w:rPr>
        <w:br/>
      </w:r>
      <w:r w:rsidRPr="00C767AF">
        <w:rPr>
          <w:rFonts w:ascii="Calibri" w:eastAsia="Calibri" w:hAnsi="Calibri" w:cs="Calibri"/>
        </w:rPr>
        <w:t>w oparciu o ogólnoludzki system wartości.</w:t>
      </w:r>
    </w:p>
    <w:p w14:paraId="6EF6DDC8" w14:textId="23C265C9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Pragniemy wyposażyć ucznia w umiejętności i wiadomości niezbędne do kontynuowania nauki </w:t>
      </w:r>
      <w:r w:rsidRPr="00C767AF">
        <w:rPr>
          <w:rFonts w:ascii="Calibri" w:hAnsi="Calibri" w:cs="Calibri"/>
        </w:rPr>
        <w:br/>
      </w:r>
      <w:r w:rsidRPr="00C767AF">
        <w:rPr>
          <w:rFonts w:ascii="Calibri" w:eastAsia="Calibri" w:hAnsi="Calibri" w:cs="Calibri"/>
        </w:rPr>
        <w:t>na dalszych etapach kształcenia, rozwijać zainteresowania i realizować jego potrzeby. Oferujemy</w:t>
      </w:r>
      <w:r w:rsidR="445E758F" w:rsidRPr="00C767AF">
        <w:rPr>
          <w:rFonts w:ascii="Calibri" w:eastAsia="Calibri" w:hAnsi="Calibri" w:cs="Calibri"/>
        </w:rPr>
        <w:t xml:space="preserve"> </w:t>
      </w:r>
      <w:r w:rsidRPr="00C767AF">
        <w:rPr>
          <w:rFonts w:ascii="Calibri" w:eastAsia="Calibri" w:hAnsi="Calibri" w:cs="Calibri"/>
        </w:rPr>
        <w:t>mu bezpieczny pobyt w szkole, życzliwą i fachową kadrę pedagogiczną, warunki do wszechstronnego rozwoju oraz nowoczesną i bogatą bazę dydaktyczną szkoły.</w:t>
      </w:r>
    </w:p>
    <w:p w14:paraId="1411E625" w14:textId="5CFAAB4A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Propagujemy wśród uczniów zdrowy styl życia.</w:t>
      </w:r>
    </w:p>
    <w:p w14:paraId="6C1D3082" w14:textId="3C66A563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Zwracamy szczególną uwagę na rozwój fizyczny, psychiczny i duchowy naszych uczniów.</w:t>
      </w:r>
    </w:p>
    <w:p w14:paraId="1C7DECF0" w14:textId="1C240563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Jesteśmy otwarci na środowisko lokalne, ściśle współpracujemy z rodzicami oraz instytucjami działającymi na rzecz oświaty.</w:t>
      </w:r>
    </w:p>
    <w:p w14:paraId="21792752" w14:textId="5B5513FF" w:rsidR="5115D88F" w:rsidRPr="00C767AF" w:rsidRDefault="5115D88F" w:rsidP="00C767AF">
      <w:pPr>
        <w:pStyle w:val="Akapitzlist"/>
        <w:numPr>
          <w:ilvl w:val="0"/>
          <w:numId w:val="28"/>
        </w:num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Podtrzymujemy tradycje narodowe i lokalne jednocześnie tworząc tradycje   szkoły i środowiska</w:t>
      </w:r>
    </w:p>
    <w:p w14:paraId="399ABA39" w14:textId="4C652CC8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Wizja</w:t>
      </w:r>
    </w:p>
    <w:p w14:paraId="636168CC" w14:textId="12969ACF" w:rsidR="23A05BD8" w:rsidRPr="00C767AF" w:rsidRDefault="23A05BD8" w:rsidP="00C767AF">
      <w:pPr>
        <w:spacing w:after="0" w:line="240" w:lineRule="auto"/>
        <w:ind w:firstLine="851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Nasza szkoła jest nowoczesną, przyjazną placówką, przygotowującą uczniów do wyzwań jakie stawia dorosłość.  Program wychowawczo- profilaktyczny szkoły ukierunkowany jest na ucznia, jego potrzeby. Jego realizacja ma umożliwić uczniowi wszechstronny rozwój. </w:t>
      </w:r>
    </w:p>
    <w:p w14:paraId="155E16AF" w14:textId="0F55BBEF" w:rsidR="23A05BD8" w:rsidRPr="00C767AF" w:rsidRDefault="23A05BD8" w:rsidP="00C767AF">
      <w:p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Uczniowie naszej szkoły wyrosną na ludzi:</w:t>
      </w:r>
    </w:p>
    <w:p w14:paraId="19D1724E" w14:textId="43ACBAA9" w:rsidR="23A05BD8" w:rsidRPr="00C767AF" w:rsidRDefault="23A05BD8" w:rsidP="00C767AF">
      <w:pPr>
        <w:pStyle w:val="Akapitzlist"/>
        <w:numPr>
          <w:ilvl w:val="0"/>
          <w:numId w:val="27"/>
        </w:numPr>
        <w:spacing w:after="0" w:line="240" w:lineRule="auto"/>
        <w:ind w:left="760" w:hanging="357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kierujących się ogólnoludzkim systemem wartości, potrafiących dokonywać mądrych wyborów mających wpływ na bezpieczeństwo, zdrowie fizyczne, psychiczne i społeczne oraz na stan środowiska przyrodniczego.</w:t>
      </w:r>
    </w:p>
    <w:p w14:paraId="1E3E5ECB" w14:textId="07211923" w:rsidR="23A05BD8" w:rsidRPr="00C767AF" w:rsidRDefault="23A05BD8" w:rsidP="00C767AF">
      <w:pPr>
        <w:pStyle w:val="Akapitzlist"/>
        <w:numPr>
          <w:ilvl w:val="0"/>
          <w:numId w:val="27"/>
        </w:numPr>
        <w:spacing w:after="0" w:line="240" w:lineRule="auto"/>
        <w:ind w:left="760" w:hanging="357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 posiadających umiejętność poszukiwania, analizy i zastosowania w praktyce potrzebnych im informacji (wykorzystując przy tym wszystkie dostępne źródła wiedzy – również technologię informatyczną i Internet)</w:t>
      </w:r>
    </w:p>
    <w:p w14:paraId="6911C82B" w14:textId="168C2C67" w:rsidR="23A05BD8" w:rsidRPr="00C767AF" w:rsidRDefault="23A05BD8" w:rsidP="00C767AF">
      <w:pPr>
        <w:spacing w:line="259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W naszej szkole stosujemy nowoczesne metody nauczania i wychowania, aby uczeń mógł rozwijać swoje zainteresowania, umiejętności, zdolności i pasje. W pracy z uczniem nauczyciel podejmuje twórcze działania, które pozwolą realizować misję szkoły. Nasi uczniowie będą świadomi nierozerwalnego współistnienia ze środowiskiem przyrodniczym, świadomi własnego pochodzenia, dumni z bycia Polakami, Europejczykami i członkami swojej "małej ojczyzny". Zostaną przygotowani do roli świadomego i odpowiedzialnego obywatela.  Będą szanować kulturę i tradycję. Szczególnie dbamy o rozwój fizyczny </w:t>
      </w:r>
      <w:r w:rsidRPr="00C767AF">
        <w:rPr>
          <w:rFonts w:ascii="Calibri" w:eastAsia="Calibri" w:hAnsi="Calibri" w:cs="Calibri"/>
        </w:rPr>
        <w:lastRenderedPageBreak/>
        <w:t>psychiczny i duchowy uczniów, aby w przyszłości propagowali zdrowy styl życia i potrafili dokonywać słusznych wyborów.</w:t>
      </w:r>
    </w:p>
    <w:p w14:paraId="25BA15B9" w14:textId="5DFD88B0" w:rsidR="005B71DD" w:rsidRPr="00C767AF" w:rsidRDefault="005B71DD" w:rsidP="00C767AF">
      <w:pPr>
        <w:rPr>
          <w:rFonts w:ascii="Calibri" w:eastAsia="Calibri" w:hAnsi="Calibri" w:cs="Calibri"/>
        </w:rPr>
      </w:pPr>
    </w:p>
    <w:p w14:paraId="25E91C52" w14:textId="1E18B1F9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</w:t>
      </w:r>
      <w:r w:rsidR="5B42B738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MODEL ABSOLWENTA</w:t>
      </w:r>
    </w:p>
    <w:p w14:paraId="0746ED30" w14:textId="1AB6629D" w:rsidR="3ED306DC" w:rsidRPr="00C767AF" w:rsidRDefault="3ED306DC" w:rsidP="00C767AF">
      <w:p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Działania wychowawcze w naszej szkole prowadzą do wykształcenia absolwenta, który:</w:t>
      </w:r>
    </w:p>
    <w:p w14:paraId="13E6FCF5" w14:textId="259CE52E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i szanuje wartości, zasady i normy społeczne;</w:t>
      </w:r>
    </w:p>
    <w:p w14:paraId="5BEC6E3F" w14:textId="7943614D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historię, tradycję i patrona szkoły;</w:t>
      </w:r>
    </w:p>
    <w:p w14:paraId="20548EDC" w14:textId="64CC8C4D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 odpowiedzialny za siebie, innych i dobro wspólne;</w:t>
      </w:r>
    </w:p>
    <w:p w14:paraId="1E690DE6" w14:textId="382621B1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budować dobre relacje i współpracować z innymi;</w:t>
      </w:r>
    </w:p>
    <w:p w14:paraId="10C099EC" w14:textId="45889980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rozwiązywać konflikty bez przemocy i reagować na krzywdzenie;</w:t>
      </w:r>
    </w:p>
    <w:p w14:paraId="58B23575" w14:textId="5BAA5DAB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sposoby radzenia sobie ze stresem i trudnymi emocjami oraz wie, gdzie szukać pomocy;</w:t>
      </w:r>
    </w:p>
    <w:p w14:paraId="5F5D3F15" w14:textId="2EE22E14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dba o zdrowie fizyczne i psychiczne;</w:t>
      </w:r>
    </w:p>
    <w:p w14:paraId="5E680992" w14:textId="2700D66E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zagrożenia związane z uzależnieniami i potrafi podejmować odpowiedzialne decyzje;</w:t>
      </w:r>
    </w:p>
    <w:p w14:paraId="5FE7C2A9" w14:textId="1F2B07BC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bezpiecznie i odpowiedzialnie korzysta z Internetu, urządzeń cyfrowych i sztucznej inteligencji;</w:t>
      </w:r>
    </w:p>
    <w:p w14:paraId="30D1C9E1" w14:textId="6874AED0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krytycznie oceniać informacje i rozpoznawać zagrożenia w świecie cyfrowym;</w:t>
      </w:r>
    </w:p>
    <w:p w14:paraId="1CA782E4" w14:textId="2838E4B9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 swoje zainteresowania, pasje i uzdolnienia;</w:t>
      </w:r>
    </w:p>
    <w:p w14:paraId="5F527BC6" w14:textId="4CD855ED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samodzielnie podejmować decyzje, planować działania i ponosić za nie odpowiedzialność;</w:t>
      </w:r>
    </w:p>
    <w:p w14:paraId="07739E26" w14:textId="029BD53B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 aktywny społecznie, obywatelsko i prospołecznie;</w:t>
      </w:r>
    </w:p>
    <w:p w14:paraId="4A35E0A1" w14:textId="38397899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szanuje różnorodność, kulturę, tradycję i środowisko naturalne;</w:t>
      </w:r>
    </w:p>
    <w:p w14:paraId="6B2A7ABA" w14:textId="089151F5" w:rsidR="394620A7" w:rsidRPr="00C767AF" w:rsidRDefault="394620A7" w:rsidP="00C767AF">
      <w:pPr>
        <w:pStyle w:val="Akapitzlist"/>
        <w:numPr>
          <w:ilvl w:val="0"/>
          <w:numId w:val="13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 gotowy do dalszego uczenia się i rozwijania własnego potencjału.</w:t>
      </w:r>
    </w:p>
    <w:p w14:paraId="22237046" w14:textId="7E181542" w:rsidR="02B3EA80" w:rsidRPr="00C767AF" w:rsidRDefault="02B3EA80" w:rsidP="00C767AF">
      <w:pPr>
        <w:spacing w:after="0" w:line="240" w:lineRule="auto"/>
        <w:rPr>
          <w:rFonts w:ascii="Calibri" w:eastAsia="Calibri" w:hAnsi="Calibri" w:cs="Calibri"/>
        </w:rPr>
      </w:pPr>
    </w:p>
    <w:p w14:paraId="47C809AA" w14:textId="5D732168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VII</w:t>
      </w:r>
      <w:r w:rsidR="0935F6A6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CELE PROGRAMU</w:t>
      </w:r>
    </w:p>
    <w:p w14:paraId="59BAD519" w14:textId="3FD6A872" w:rsidR="005B71DD" w:rsidRPr="00C767AF" w:rsidRDefault="302A473B" w:rsidP="00C767AF">
      <w:pPr>
        <w:pStyle w:val="Nagwek1"/>
        <w:spacing w:before="240" w:after="60"/>
        <w:rPr>
          <w:rFonts w:ascii="Calibri" w:eastAsia="Calibri" w:hAnsi="Calibri" w:cs="Calibri"/>
          <w:color w:val="auto"/>
          <w:sz w:val="24"/>
          <w:szCs w:val="24"/>
        </w:rPr>
      </w:pPr>
      <w:r w:rsidRPr="00C767AF">
        <w:rPr>
          <w:rFonts w:ascii="Calibri" w:eastAsia="Calibri" w:hAnsi="Calibri" w:cs="Calibri"/>
          <w:color w:val="auto"/>
          <w:sz w:val="24"/>
          <w:szCs w:val="24"/>
        </w:rPr>
        <w:t>Główny cel wychowawczo-profilaktyczny szkoły</w:t>
      </w:r>
    </w:p>
    <w:p w14:paraId="70BB5FE0" w14:textId="2E19AE1D" w:rsidR="005B71DD" w:rsidRPr="00C767AF" w:rsidRDefault="302A473B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Głównym celem wychowawczo-profilaktycznym szkoły jest wspieranie wszechstronnego rozwoju ucznia oraz przygotowanie go do samodzielnego, odpowiedzialnego i bezpiecznego funkcjonowania w rodzinie, szkole, społeczności lokalnej i świecie cyfrowym.</w:t>
      </w:r>
    </w:p>
    <w:p w14:paraId="76C84901" w14:textId="58A3A1C0" w:rsidR="005B71DD" w:rsidRPr="00C767AF" w:rsidRDefault="302A473B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Szkoła, we współpracy z rodzicami, wspiera ucznia w rozwijaniu jego potencjału, sprawczości, samodzielności i odpowiedzialności, budowaniu pozytywnych relacji, dbaniu o zdrowie fizyczne i psychiczne, radzeniu sobie z trudnościami oraz dokonywaniu świadomych i odpowiedzialnych wyborów.</w:t>
      </w:r>
    </w:p>
    <w:p w14:paraId="045C0B62" w14:textId="0F399D0C" w:rsidR="005B71DD" w:rsidRPr="00C767AF" w:rsidRDefault="302A473B" w:rsidP="00C767AF">
      <w:pPr>
        <w:pStyle w:val="Nagwek2"/>
        <w:spacing w:before="299" w:after="299"/>
        <w:rPr>
          <w:rFonts w:ascii="Calibri" w:eastAsia="Calibri" w:hAnsi="Calibri" w:cs="Calibri"/>
          <w:color w:val="auto"/>
          <w:sz w:val="24"/>
          <w:szCs w:val="24"/>
        </w:rPr>
      </w:pPr>
      <w:r w:rsidRPr="00C767AF">
        <w:rPr>
          <w:rFonts w:ascii="Calibri" w:eastAsia="Calibri" w:hAnsi="Calibri" w:cs="Calibri"/>
          <w:color w:val="auto"/>
          <w:sz w:val="24"/>
          <w:szCs w:val="24"/>
        </w:rPr>
        <w:lastRenderedPageBreak/>
        <w:t>Zadania szkoły w zakresie wychowania i profilaktyki</w:t>
      </w:r>
    </w:p>
    <w:p w14:paraId="15B699A2" w14:textId="4D305E4A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Wspieranie wszechstronnego rozwoju ucznia poprzez rozpoznawanie jego potrzeb, możliwości, zainteresowań i mocnych stron oraz wzmacnianie poczucia własnej wartości, samodzielności i sprawczości.</w:t>
      </w:r>
    </w:p>
    <w:p w14:paraId="17FDF856" w14:textId="45A19225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Kształtowanie systemu wartości i postaw opartych na szacunku, odpowiedzialności, empatii, uczciwości, solidarności, szacunku dla godności człowieka oraz trosce o dobro wspólne.</w:t>
      </w:r>
    </w:p>
    <w:p w14:paraId="085C1B52" w14:textId="1AD23418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Budowanie bezpiecznych i pozytywnych relacji poprzez rozwijanie umiejętności komunikacji, współpracy, empatii, rozwiązywania konfliktów oraz konstruktywnego reagowania na trudności.</w:t>
      </w:r>
    </w:p>
    <w:p w14:paraId="68BC7471" w14:textId="117053CE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Przeciwdziałanie przemocy, agresji, hejtowi, dyskryminacji i wykluczeniu, w tym przemocy rówieśniczej i cyberprzemocy, oraz kształtowanie odpowiedzialności za bezpieczeństwo własne i innych.</w:t>
      </w:r>
    </w:p>
    <w:p w14:paraId="4D0D6470" w14:textId="7354B635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Wzmacnianie gotowości uczniów do reagowania i szukania pomocy w sytuacjach zagrożenia, przemocy, kryzysu lub naruszenia praw drugiej osoby.</w:t>
      </w:r>
    </w:p>
    <w:p w14:paraId="171BC67C" w14:textId="5696AE87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Upowszechnianie i stosowanie Standardów Ochrony Małoletnich oraz kształtowanie świadomości praw dziecka, zasad ochrony przed krzywdzeniem i odpowiedzialnego reagowania.</w:t>
      </w:r>
    </w:p>
    <w:p w14:paraId="2A549079" w14:textId="02A06DA5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Wspieranie zdrowia psychicznego i odporności psychicznej uczniów, w szczególności rozwijanie umiejętności rozpoznawania i wyrażania emocji, radzenia sobie ze stresem i napięciem, rozwiązywania problemów oraz korzystania z pomocy w sytuacjach kryzysowych.</w:t>
      </w:r>
    </w:p>
    <w:p w14:paraId="51DF4C39" w14:textId="20DAA796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Kształtowanie postaw prozdrowotnych poprzez promowanie zdrowego stylu życia, prawidłowego odżywiania, higieny, aktywności fizycznej, odpoczynku i dbałości o zdrowie fizyczne i psychiczne.</w:t>
      </w:r>
    </w:p>
    <w:p w14:paraId="3C9E4342" w14:textId="2832C1D9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Prowadzenie systematycznej profilaktyki uzależnień, obejmującej alkohol, narkotyki i inne substancje psychoaktywne oraz uzależnienia behawioralne, z uwzględnieniem rozwijania umiejętności podejmowania odpowiedzialnych decyzji i radzenia sobie z presją otoczenia.</w:t>
      </w:r>
    </w:p>
    <w:p w14:paraId="149BC110" w14:textId="03AE700B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Kształtowanie higieny cyfrowej i odpowiedzialnego korzystania z technologii, w tym Internetu, smartfonów, mediów społecznościowych, gier oraz sztucznej inteligencji.</w:t>
      </w:r>
    </w:p>
    <w:p w14:paraId="7BED12F2" w14:textId="7E81487E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Rozwijanie krytycznego myślenia i odpowiedzialnego korzystania z informacji, w tym oceny wiarygodności treści, rozpoznawania manipulacji i dezinformacji, ochrony prywatności oraz odpowiedzialnego komunikowania się w przestrzeni cyfrowej.</w:t>
      </w:r>
    </w:p>
    <w:p w14:paraId="2FE8CD70" w14:textId="167408A4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Promowanie aktywności offline i konstruktywnego spędzania czasu wolnego, rozwijania zainteresowań, pasji, aktywności sportowej, twórczej i społecznej jako czynników chroniących przed zachowaniami ryzykownymi.</w:t>
      </w:r>
    </w:p>
    <w:p w14:paraId="64BA55F6" w14:textId="6F64C583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Kształtowanie odpowiedzialności za siebie, innych ludzi i otoczenie, w tym za wspólną przestrzeń, mienie szkoły, środowisko naturalne i dobro wspólne.</w:t>
      </w:r>
    </w:p>
    <w:p w14:paraId="41E3B8BA" w14:textId="6CD6457F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Rozwijanie postaw obywatelskich, patriotycznych i prospołecznych, budowanie poczucia przynależności do społeczności szkolnej i lokalnej oraz szacunku dla tradycji, kultury i dziedzictwa narodowego.</w:t>
      </w:r>
    </w:p>
    <w:p w14:paraId="7FD47C68" w14:textId="703B9610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Wspieranie aktywności i inicjatywności uczniów, w tym samorządności, wolontariatu, działań zespołowych, projektów i przedsięwzięć na rzecz szkoły i środowiska lokalnego.</w:t>
      </w:r>
    </w:p>
    <w:p w14:paraId="04958197" w14:textId="1A1A2BC5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Rozwijanie sprawczości, samodzielności i odpowiedzialności ucznia poprzez stwarzanie możliwości podejmowania decyzji, planowania działań, rozwiązywania realnych problemów i dostrzegania wpływu własnego działania na otoczenie.</w:t>
      </w:r>
    </w:p>
    <w:p w14:paraId="1B07A3CF" w14:textId="0688915C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Zapewnienie adekwatnej pomocy psychologiczno-pedagogicznej oraz indywidualnego wsparcia uczniom zgodnie z rozpoznanymi potrzebami rozwojowymi, edukacyjnymi, emocjonalnymi i społecznymi.</w:t>
      </w:r>
    </w:p>
    <w:p w14:paraId="7F2DFB74" w14:textId="53954AA2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Wspieranie uczniów z doświadczeniem migracyjnym oraz uczniów o zróżnicowanych potrzebach w budowaniu poczucia bezpieczeństwa, przynależności, akceptacji i dobrych relacji ze społecznością szkolną.</w:t>
      </w:r>
    </w:p>
    <w:p w14:paraId="297BA1E5" w14:textId="57554DD9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Wzmacnianie współpracy szkoły z rodzicami i opiekunami w zakresie wychowania, bezpieczeństwa, zdrowia psychicznego, profilaktyki uzależnień, przeciwdziałania przemocy i bezpiecznego funkcjonowania dzieci w świecie cyfrowym.</w:t>
      </w:r>
    </w:p>
    <w:p w14:paraId="525B42B1" w14:textId="2839F490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Kształtowanie umiejętności dbania o bezpieczeństwo i udzielania pomocy, w tym znajomości podstawowych zasad pierwszej pomocy oraz właściwego reagowania w sytuacjach zagrożenia.</w:t>
      </w:r>
    </w:p>
    <w:p w14:paraId="71CBD4E6" w14:textId="17399CFF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Tworzenie szkoły wymagającej, wspierającej i przyjaznej rozwojowi ucznia, w której uczeń jest traktowany podmiotowo, ma możliwość rozwijania swoich zainteresowań, doświadcza szacunku i otrzymuje wsparcie adekwatne do swoich potrzeb.</w:t>
      </w:r>
    </w:p>
    <w:p w14:paraId="083EAC66" w14:textId="3BE97B19" w:rsidR="005B71DD" w:rsidRPr="00C767AF" w:rsidRDefault="302A473B" w:rsidP="00C767AF">
      <w:pPr>
        <w:pStyle w:val="Akapitzlist"/>
        <w:numPr>
          <w:ilvl w:val="0"/>
          <w:numId w:val="18"/>
        </w:numPr>
        <w:spacing w:after="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Systematyczne rozpoznawanie i monitorowanie potrzeb uczniów oraz poczucia ich bezpieczeństwa i wykorzystywanie wyników diagnozy do planowania, realizacji i modyfikowania działań wychowawczych i profilaktycznych.</w:t>
      </w:r>
    </w:p>
    <w:p w14:paraId="5C52D766" w14:textId="08309A7A" w:rsidR="005B71DD" w:rsidRPr="00C767AF" w:rsidRDefault="0CF68163" w:rsidP="00C767AF">
      <w:pPr>
        <w:pStyle w:val="Nagwek2"/>
        <w:spacing w:before="299" w:after="299"/>
        <w:rPr>
          <w:rFonts w:ascii="Calibri" w:eastAsia="Calibri" w:hAnsi="Calibri" w:cs="Calibri"/>
          <w:color w:val="auto"/>
          <w:sz w:val="24"/>
          <w:szCs w:val="24"/>
        </w:rPr>
      </w:pPr>
      <w:r w:rsidRPr="00C767AF">
        <w:rPr>
          <w:rFonts w:ascii="Calibri" w:eastAsia="Calibri" w:hAnsi="Calibri" w:cs="Calibri"/>
          <w:color w:val="auto"/>
          <w:sz w:val="24"/>
          <w:szCs w:val="24"/>
        </w:rPr>
        <w:t>Cele szczegółowe</w:t>
      </w:r>
    </w:p>
    <w:p w14:paraId="14E43680" w14:textId="32667411" w:rsidR="005B71DD" w:rsidRPr="00C767AF" w:rsidRDefault="0CF68163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Uczeń naszej szkoły:</w:t>
      </w:r>
    </w:p>
    <w:p w14:paraId="5078BB6E" w14:textId="0EBD8135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swoje mocne strony, potrzeby i możliwości;</w:t>
      </w:r>
    </w:p>
    <w:p w14:paraId="327C54A2" w14:textId="20092D94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 poczucie własnej wartości, sprawczości i odpowiedzialności;</w:t>
      </w:r>
    </w:p>
    <w:p w14:paraId="3B258F58" w14:textId="3E39A8B9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kieruje się wartościami i respektuje zasady współżycia społecznego;</w:t>
      </w:r>
    </w:p>
    <w:p w14:paraId="5F2DB423" w14:textId="334CCBB3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buduje dobre relacje z innymi i potrafi współpracować;</w:t>
      </w:r>
    </w:p>
    <w:p w14:paraId="30A57556" w14:textId="5016F803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rozwiązuje konflikty w sposób konstruktywny i bez używania przemocy;</w:t>
      </w:r>
    </w:p>
    <w:p w14:paraId="5853581D" w14:textId="09AC484D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reaguje na przemoc, hejt, cyberprzemoc i inne przejawy krzywdzenia;</w:t>
      </w:r>
    </w:p>
    <w:p w14:paraId="384E2C83" w14:textId="41566F83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wie, gdzie i w jaki sposób może uzyskać pomoc;</w:t>
      </w:r>
    </w:p>
    <w:p w14:paraId="316C40B1" w14:textId="56F8839D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zasady ochrony małoletnich i respektuje zasady bezpieczeństwa;</w:t>
      </w:r>
    </w:p>
    <w:p w14:paraId="3158E92C" w14:textId="5D582E47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rozpoznaje i wyraża emocje oraz radzi sobie ze stresem i napięciem;</w:t>
      </w:r>
    </w:p>
    <w:p w14:paraId="6C8F12BC" w14:textId="78B1E6C2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dba o zdrowie fizyczne i psychiczne;</w:t>
      </w:r>
    </w:p>
    <w:p w14:paraId="5A76D9F8" w14:textId="41027D51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zagrożenia związane z uzależnieniami i potrafi podejmować odpowiedzialne decyzje;</w:t>
      </w:r>
    </w:p>
    <w:p w14:paraId="6E011386" w14:textId="2D3CBD12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korzysta z technologii i Internetu w sposób bezpieczny i odpowiedzialny;</w:t>
      </w:r>
    </w:p>
    <w:p w14:paraId="02674097" w14:textId="046024D1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chronić swoją prywatność i wizerunek;</w:t>
      </w:r>
    </w:p>
    <w:p w14:paraId="1FC0CB94" w14:textId="33F3C54B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krytycznie ocenia informacje i odpowiedzialnie korzysta z AI;</w:t>
      </w:r>
    </w:p>
    <w:p w14:paraId="6786EF1D" w14:textId="2C9D96AF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zachować równowagę między aktywnością online i offline;</w:t>
      </w:r>
    </w:p>
    <w:p w14:paraId="25DD9929" w14:textId="37F34B8E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rozwija swoje zainteresowania, pasje i uzdolnienia;</w:t>
      </w:r>
    </w:p>
    <w:p w14:paraId="7B5DDA31" w14:textId="5AE8ACEE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 aktywnym i odpowiedzialnym członkiem społeczności;</w:t>
      </w:r>
    </w:p>
    <w:p w14:paraId="57E65C8C" w14:textId="1B4AEE44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podejmuje działania na rzecz innych i dobra wspólnego;</w:t>
      </w:r>
    </w:p>
    <w:p w14:paraId="5813C025" w14:textId="33A25399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szanuje różnorodność, tradycję, kulturę i środowisko;</w:t>
      </w:r>
    </w:p>
    <w:p w14:paraId="184594F7" w14:textId="62335D7A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potrafi samodzielnie podejmować decyzje i ponosić odpowiedzialność za swoje działania;</w:t>
      </w:r>
    </w:p>
    <w:p w14:paraId="74B2F61C" w14:textId="4BFAC77A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zna podstawowe zasady udzielania pierwszej pomocy;</w:t>
      </w:r>
    </w:p>
    <w:p w14:paraId="3E028F3D" w14:textId="641EE757" w:rsidR="005B71DD" w:rsidRPr="00C767AF" w:rsidRDefault="76CEA4EC" w:rsidP="00C767AF">
      <w:pPr>
        <w:pStyle w:val="Akapitzlist"/>
        <w:numPr>
          <w:ilvl w:val="0"/>
          <w:numId w:val="12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jest gotowy do dalszego uczenia się i rozwijania własnego potencjału.</w:t>
      </w:r>
    </w:p>
    <w:p w14:paraId="25A8B43D" w14:textId="3527B583" w:rsidR="005B71DD" w:rsidRPr="00C767AF" w:rsidRDefault="005B71DD" w:rsidP="00C767AF">
      <w:pPr>
        <w:rPr>
          <w:rFonts w:ascii="Calibri" w:eastAsia="Calibri" w:hAnsi="Calibri" w:cs="Calibri"/>
        </w:rPr>
      </w:pPr>
    </w:p>
    <w:p w14:paraId="2C9BB15F" w14:textId="1F7870BD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VIII</w:t>
      </w:r>
      <w:r w:rsidR="6002F465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KIERUNKI POLITYKI OŚWIATOWEJ 2026/2027 W PROGRAMIE</w:t>
      </w:r>
      <w:r w:rsidR="00C735C7" w:rsidRPr="00C767AF">
        <w:rPr>
          <w:rFonts w:ascii="Calibri" w:hAnsi="Calibri" w:cs="Calibri"/>
        </w:rPr>
        <w:tab/>
      </w:r>
      <w:r w:rsidR="00C735C7" w:rsidRPr="00C767AF">
        <w:rPr>
          <w:rFonts w:ascii="Calibri" w:hAnsi="Calibri" w:cs="Calibri"/>
        </w:rPr>
        <w:tab/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78"/>
        <w:gridCol w:w="6618"/>
      </w:tblGrid>
      <w:tr w:rsidR="00C767AF" w:rsidRPr="00C767AF" w14:paraId="5A9AFC4D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71ED7F98" w14:textId="5A7215FC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Kierunek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6EFB23F3" w14:textId="063DFD26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Uwzględnienie w PWP</w:t>
            </w:r>
          </w:p>
        </w:tc>
      </w:tr>
      <w:tr w:rsidR="00C767AF" w:rsidRPr="00C767AF" w14:paraId="515AC6C4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2004B945" w14:textId="59A1F24E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1. Reformа26 „Kompas Jutra”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53357546" w14:textId="00355DCF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sprawczość ucznia, podmiotowość, samodzielność, szkoła wymagająca i wspierająca</w:t>
            </w:r>
          </w:p>
        </w:tc>
      </w:tr>
      <w:tr w:rsidR="00C767AF" w:rsidRPr="00C767AF" w14:paraId="2D3BE3F5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6C110DAE" w14:textId="1C76BAEA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2. Odporność społeczna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13843017" w14:textId="30A75C93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relacje, odpowiedzialność, postawy obywatelskie, patriotyczne i prospołeczne, bezpieczeństwo</w:t>
            </w:r>
          </w:p>
        </w:tc>
      </w:tr>
      <w:tr w:rsidR="00C767AF" w:rsidRPr="00C767AF" w14:paraId="55D41CB6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4F398203" w14:textId="763D6E2A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3. Edukacja zdrowotna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0BC99495" w14:textId="6289F60E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zdrowie psychiczne i fizyczne, aktywność ruchowa, zdrowe nawyki, pierwsza pomoc</w:t>
            </w:r>
          </w:p>
        </w:tc>
      </w:tr>
      <w:tr w:rsidR="00C767AF" w:rsidRPr="00C767AF" w14:paraId="2A606CC8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759B0F0D" w14:textId="62F3A7E3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4. Higiena cyfrowa i aktywność offline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4C8ECE42" w14:textId="35F7BA1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cyberbezpieczeństwo, równowaga online–offline, krytyczne myślenie, odpowiedzialne korzystanie z AI</w:t>
            </w:r>
          </w:p>
        </w:tc>
      </w:tr>
      <w:tr w:rsidR="00C767AF" w:rsidRPr="00C767AF" w14:paraId="2F890ACE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0B57CF53" w14:textId="538278BC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5. Rozpoznawanie potrzeb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77317C41" w14:textId="6D23F54F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diagnoza potrzeb, pomoc psychologiczno-pedagogiczna, indywidualizacja wsparcia, współpraca z rodzicami</w:t>
            </w:r>
          </w:p>
        </w:tc>
      </w:tr>
      <w:tr w:rsidR="00C767AF" w:rsidRPr="00C767AF" w14:paraId="011450B6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0D8307A8" w14:textId="73B2A313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6. Uzależnienia i przemoc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07E0364A" w14:textId="6DE7251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profilaktyka uzależnień behawioralnych, przeciwdziałanie przemocy i cyberprzemocy, zdrowie psychiczne</w:t>
            </w:r>
          </w:p>
        </w:tc>
      </w:tr>
      <w:tr w:rsidR="00C767AF" w:rsidRPr="00C767AF" w14:paraId="66CAFD50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22CDEC2B" w14:textId="4A6E2C8E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7. Decyzje edukacyjno-zawodowe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480CE295" w14:textId="6F88E1E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rozwijanie samoświadomości, zainteresowań i odpowiedzialności za przyszłe wybory</w:t>
            </w:r>
          </w:p>
        </w:tc>
      </w:tr>
      <w:tr w:rsidR="02B3EA80" w:rsidRPr="00C767AF" w14:paraId="3B2D254D" w14:textId="77777777" w:rsidTr="68C8D913">
        <w:trPr>
          <w:trHeight w:val="300"/>
        </w:trPr>
        <w:tc>
          <w:tcPr>
            <w:tcW w:w="2380" w:type="dxa"/>
            <w:tcMar>
              <w:left w:w="105" w:type="dxa"/>
              <w:right w:w="105" w:type="dxa"/>
            </w:tcMar>
            <w:vAlign w:val="center"/>
          </w:tcPr>
          <w:p w14:paraId="4E09C2C1" w14:textId="00AB4D52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8. Ciekawość i aktywność poznawcza</w:t>
            </w:r>
          </w:p>
        </w:tc>
        <w:tc>
          <w:tcPr>
            <w:tcW w:w="6635" w:type="dxa"/>
            <w:tcMar>
              <w:left w:w="105" w:type="dxa"/>
              <w:right w:w="105" w:type="dxa"/>
            </w:tcMar>
            <w:vAlign w:val="center"/>
          </w:tcPr>
          <w:p w14:paraId="2412740D" w14:textId="60C30BC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sprawczość, projekty, współpraca, kreatywność, rozwiązywanie problemów</w:t>
            </w:r>
          </w:p>
        </w:tc>
      </w:tr>
    </w:tbl>
    <w:p w14:paraId="58D2EA76" w14:textId="673B6AAD" w:rsidR="005B71DD" w:rsidRPr="00C767AF" w:rsidRDefault="005B71DD" w:rsidP="00C767AF">
      <w:pPr>
        <w:rPr>
          <w:rFonts w:ascii="Calibri" w:eastAsia="Calibri" w:hAnsi="Calibri" w:cs="Calibri"/>
        </w:rPr>
      </w:pPr>
    </w:p>
    <w:p w14:paraId="682847D3" w14:textId="394E6C19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IX</w:t>
      </w:r>
      <w:r w:rsidR="3949B40E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STRATEGIE I FORMY REALIZAC</w:t>
      </w:r>
      <w:r w:rsidR="00C735C7" w:rsidRPr="00C767AF">
        <w:rPr>
          <w:rFonts w:ascii="Calibri" w:hAnsi="Calibri" w:cs="Calibri"/>
        </w:rPr>
        <w:tab/>
      </w:r>
      <w:r w:rsidR="00C735C7" w:rsidRPr="00C767AF">
        <w:rPr>
          <w:rFonts w:ascii="Calibri" w:hAnsi="Calibri" w:cs="Calibri"/>
        </w:rPr>
        <w:tab/>
      </w:r>
      <w:r w:rsidR="00C735C7" w:rsidRPr="00C767AF">
        <w:rPr>
          <w:rFonts w:ascii="Calibri" w:hAnsi="Calibri" w:cs="Calibri"/>
        </w:rPr>
        <w:tab/>
      </w:r>
    </w:p>
    <w:tbl>
      <w:tblPr>
        <w:tblW w:w="9810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800"/>
        <w:gridCol w:w="8010"/>
      </w:tblGrid>
      <w:tr w:rsidR="00C767AF" w:rsidRPr="00C767AF" w14:paraId="23199A7D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6F08F182" w14:textId="1F09A248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lastRenderedPageBreak/>
              <w:t>Strategia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4243BC4B" w14:textId="53618484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Przykładowe formy</w:t>
            </w:r>
          </w:p>
        </w:tc>
      </w:tr>
      <w:tr w:rsidR="00C767AF" w:rsidRPr="00C767AF" w14:paraId="31010042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5F683D8" w14:textId="6DA428A2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Wychowawcza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1E680E65" w14:textId="746FA85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zajęcia z wychowawcą, działania klasowe, rozmowy, kontrakty, działania integracyjne</w:t>
            </w:r>
          </w:p>
        </w:tc>
      </w:tr>
      <w:tr w:rsidR="00C767AF" w:rsidRPr="00C767AF" w14:paraId="4B971010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343EDEC1" w14:textId="74096781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Edukacyjna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2AEAB30E" w14:textId="217662D6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warsztaty, zajęcia, projekty, ćwiczenia praktyczne, doświadczenia</w:t>
            </w:r>
          </w:p>
        </w:tc>
      </w:tr>
      <w:tr w:rsidR="00C767AF" w:rsidRPr="00C767AF" w14:paraId="39709910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2CEFCAEE" w14:textId="7258CFBB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Profilaktyczna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2FC5FB7D" w14:textId="06A41EBB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programy profilaktyczne, kampanie, warsztaty, spotkania ze specjalistami</w:t>
            </w:r>
          </w:p>
        </w:tc>
      </w:tr>
      <w:tr w:rsidR="00C767AF" w:rsidRPr="00C767AF" w14:paraId="65FF4266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7D13D5AB" w14:textId="4A71ABC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Alternatyw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3E8BF6FE" w14:textId="5EAC5EC3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sport, koła zainteresowań, kultura, wolontariat, działania terenowe, aktywność offline</w:t>
            </w:r>
          </w:p>
        </w:tc>
      </w:tr>
      <w:tr w:rsidR="00C767AF" w:rsidRPr="00C767AF" w14:paraId="348FC3AF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50BD2276" w14:textId="47391F8F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Informacyjna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560CB224" w14:textId="6562667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konsultacje, materiały dla rodziców i uczniów, spotkania, kampanie</w:t>
            </w:r>
          </w:p>
        </w:tc>
      </w:tr>
      <w:tr w:rsidR="00C767AF" w:rsidRPr="00C767AF" w14:paraId="7B7717B5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3D031CA3" w14:textId="17713417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Wspierająca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445CBCD2" w14:textId="2D989EC9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pomoc psychologiczno-pedagogiczna, konsultacje, indywidualne wsparcie</w:t>
            </w:r>
          </w:p>
        </w:tc>
      </w:tr>
      <w:tr w:rsidR="00C767AF" w:rsidRPr="00C767AF" w14:paraId="1A4CF5F9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696EE2C0" w14:textId="6A691DCF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Interwencyjna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68CB8206" w14:textId="50DC5BA4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rozmowa, rozpoznanie sytuacji, konsultacja ze specjalistą, procedury i monitoring</w:t>
            </w:r>
          </w:p>
        </w:tc>
      </w:tr>
      <w:tr w:rsidR="02B3EA80" w:rsidRPr="00C767AF" w14:paraId="77C02D31" w14:textId="77777777" w:rsidTr="68C8D913">
        <w:trPr>
          <w:trHeight w:val="300"/>
        </w:trPr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14:paraId="6DB4F238" w14:textId="49A19628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Partycypacyjna</w:t>
            </w:r>
          </w:p>
        </w:tc>
        <w:tc>
          <w:tcPr>
            <w:tcW w:w="8010" w:type="dxa"/>
            <w:tcMar>
              <w:left w:w="105" w:type="dxa"/>
              <w:right w:w="105" w:type="dxa"/>
            </w:tcMar>
            <w:vAlign w:val="center"/>
          </w:tcPr>
          <w:p w14:paraId="7A7D88E8" w14:textId="3BAD8ECB" w:rsidR="02B3EA80" w:rsidRPr="00C767AF" w:rsidRDefault="1BD10955" w:rsidP="00C767AF">
            <w:pPr>
              <w:spacing w:after="0"/>
              <w:rPr>
                <w:rFonts w:ascii="Calibri" w:eastAsia="Calibri" w:hAnsi="Calibri" w:cs="Calibri"/>
              </w:rPr>
            </w:pPr>
            <w:r w:rsidRPr="00C767AF">
              <w:rPr>
                <w:rFonts w:ascii="Calibri" w:eastAsia="Calibri" w:hAnsi="Calibri" w:cs="Calibri"/>
              </w:rPr>
              <w:t>samorządność, inicjatywy uczniowskie, projekty, konsultowanie wybranych działań</w:t>
            </w:r>
          </w:p>
        </w:tc>
      </w:tr>
    </w:tbl>
    <w:p w14:paraId="169605C7" w14:textId="11C4F461" w:rsidR="005B71DD" w:rsidRPr="00C767AF" w:rsidRDefault="005B71DD" w:rsidP="00C767AF">
      <w:pPr>
        <w:rPr>
          <w:rFonts w:ascii="Calibri" w:eastAsia="Calibri" w:hAnsi="Calibri" w:cs="Calibri"/>
        </w:rPr>
      </w:pPr>
    </w:p>
    <w:p w14:paraId="3D73523D" w14:textId="7217FCF3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</w:t>
      </w:r>
      <w:r w:rsidR="44D507F6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H</w:t>
      </w:r>
      <w:r w:rsidR="2BB45966" w:rsidRPr="00C767AF">
        <w:rPr>
          <w:rFonts w:ascii="Calibri" w:eastAsia="Calibri" w:hAnsi="Calibri" w:cs="Calibri"/>
        </w:rPr>
        <w:t>ARMONOGRAM DZIAŁAŃ</w:t>
      </w:r>
      <w:r w:rsidRPr="00C767AF">
        <w:rPr>
          <w:rFonts w:ascii="Calibri" w:eastAsia="Calibri" w:hAnsi="Calibri" w:cs="Calibri"/>
        </w:rPr>
        <w:t xml:space="preserve"> </w:t>
      </w:r>
      <w:r w:rsidR="2686E4DE" w:rsidRPr="00C767AF">
        <w:rPr>
          <w:rFonts w:ascii="Calibri" w:eastAsia="Calibri" w:hAnsi="Calibri" w:cs="Calibri"/>
        </w:rPr>
        <w:t>-</w:t>
      </w:r>
      <w:r w:rsidR="0F6A1BB5" w:rsidRPr="00C767AF">
        <w:rPr>
          <w:rFonts w:ascii="Calibri" w:eastAsia="Calibri" w:hAnsi="Calibri" w:cs="Calibri"/>
        </w:rPr>
        <w:t xml:space="preserve"> </w:t>
      </w:r>
      <w:r w:rsidR="2686E4DE" w:rsidRPr="00C767AF">
        <w:rPr>
          <w:rFonts w:ascii="Calibri" w:eastAsia="Calibri" w:hAnsi="Calibri" w:cs="Calibri"/>
        </w:rPr>
        <w:t>w załączniku do P</w:t>
      </w:r>
      <w:r w:rsidR="3481C038" w:rsidRPr="00C767AF">
        <w:rPr>
          <w:rFonts w:ascii="Calibri" w:eastAsia="Calibri" w:hAnsi="Calibri" w:cs="Calibri"/>
        </w:rPr>
        <w:t>WP</w:t>
      </w:r>
    </w:p>
    <w:p w14:paraId="716927C8" w14:textId="79C4B6B4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XII</w:t>
      </w:r>
      <w:r w:rsidR="2FC42A9F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ZADANIA PODMIOTÓW REALIZUJĄCYCH PROGRAM</w:t>
      </w:r>
    </w:p>
    <w:p w14:paraId="16526B3C" w14:textId="3891F439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Dyrektor szkoły</w:t>
      </w:r>
    </w:p>
    <w:p w14:paraId="7DA713F0" w14:textId="6E000FA7" w:rsidR="79E5153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zapewnia warunki do realizacji programu;</w:t>
      </w:r>
    </w:p>
    <w:p w14:paraId="46564750" w14:textId="58F05E66" w:rsidR="79E5153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koordynuje działania wychowawcze i profilaktyczne;</w:t>
      </w:r>
    </w:p>
    <w:p w14:paraId="06E9A641" w14:textId="4B157953" w:rsidR="79E5153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zapewnia przestrzeganie Standardów Ochrony Małoletnich;</w:t>
      </w:r>
    </w:p>
    <w:p w14:paraId="2B58E31A" w14:textId="5A8AE7C9" w:rsidR="79E5153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 współpracę szkoły z rodzicami i instytucjami;</w:t>
      </w:r>
    </w:p>
    <w:p w14:paraId="15ADFFEA" w14:textId="5522D649" w:rsidR="79E5153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monitoruje realizację programu;</w:t>
      </w:r>
    </w:p>
    <w:p w14:paraId="2462A8FB" w14:textId="00804417" w:rsidR="02B3EA80" w:rsidRPr="00C767AF" w:rsidRDefault="79E51530" w:rsidP="00C767AF">
      <w:pPr>
        <w:pStyle w:val="Akapitzlist"/>
        <w:numPr>
          <w:ilvl w:val="0"/>
          <w:numId w:val="11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organizuje doskonalenie zawodowe nauczycieli w obszarach wynikających z diagnozy, kierunków polityki oświatowej i potrzeb szkoły.</w:t>
      </w:r>
    </w:p>
    <w:p w14:paraId="4FDCAAED" w14:textId="60ABAE83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Wychowawca klasy</w:t>
      </w:r>
    </w:p>
    <w:p w14:paraId="749E7E69" w14:textId="01BCF79A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rozpoznaje potrzeby i sytuację uczniów;</w:t>
      </w:r>
    </w:p>
    <w:p w14:paraId="49BB8108" w14:textId="5940DE08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buduje bezpieczny i integrujący zespół klasowy;</w:t>
      </w:r>
    </w:p>
    <w:p w14:paraId="2AC1D28B" w14:textId="6E70F484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realizuje działania wychowawcze i profilaktyczne;</w:t>
      </w:r>
    </w:p>
    <w:p w14:paraId="1CEAD0AA" w14:textId="008D192A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monitoruje relacje i dobrostan uczniów;</w:t>
      </w:r>
    </w:p>
    <w:p w14:paraId="07349CDF" w14:textId="0B27CD1D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współpracuje z rodzicami i specjalistami;</w:t>
      </w:r>
    </w:p>
    <w:p w14:paraId="285A3562" w14:textId="1A927031" w:rsidR="3BD20231" w:rsidRPr="00C767AF" w:rsidRDefault="3BD20231" w:rsidP="00C767AF">
      <w:pPr>
        <w:pStyle w:val="Akapitzlist"/>
        <w:numPr>
          <w:ilvl w:val="0"/>
          <w:numId w:val="10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reaguje na sytuacje wymagające wsparcia.</w:t>
      </w:r>
    </w:p>
    <w:p w14:paraId="084EB450" w14:textId="2844A4D2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Nauczyciele</w:t>
      </w:r>
    </w:p>
    <w:p w14:paraId="1989B31B" w14:textId="0156C981" w:rsidR="119A4020" w:rsidRPr="00C767AF" w:rsidRDefault="119A4020" w:rsidP="00C767AF">
      <w:pPr>
        <w:pStyle w:val="Akapitzlist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realizują cele programu w codziennej pracy;</w:t>
      </w:r>
    </w:p>
    <w:p w14:paraId="16839FC7" w14:textId="26BE460D" w:rsidR="119A4020" w:rsidRPr="00C767AF" w:rsidRDefault="119A4020" w:rsidP="00C767AF">
      <w:pPr>
        <w:pStyle w:val="Akapitzlist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budują relacje oparte na szacunku;</w:t>
      </w:r>
    </w:p>
    <w:p w14:paraId="3C99AFF6" w14:textId="368F082A" w:rsidR="119A4020" w:rsidRPr="00C767AF" w:rsidRDefault="119A4020" w:rsidP="00C767AF">
      <w:pPr>
        <w:pStyle w:val="Akapitzlist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lastRenderedPageBreak/>
        <w:t>rozwijają kompetencje społeczne, odpowiedzialność i sprawczość;</w:t>
      </w:r>
    </w:p>
    <w:p w14:paraId="2230A96B" w14:textId="0F668CB6" w:rsidR="119A4020" w:rsidRPr="00C767AF" w:rsidRDefault="119A4020" w:rsidP="00C767AF">
      <w:pPr>
        <w:pStyle w:val="Akapitzlist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reagują na przejawy przemocy i inne zagrożenia;</w:t>
      </w:r>
    </w:p>
    <w:p w14:paraId="730635CD" w14:textId="217BAA4E" w:rsidR="119A4020" w:rsidRPr="00C767AF" w:rsidRDefault="119A4020" w:rsidP="00C767AF">
      <w:pPr>
        <w:pStyle w:val="Akapitzlist"/>
        <w:numPr>
          <w:ilvl w:val="0"/>
          <w:numId w:val="9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współpracują z wychowawcami, specjalistami i rodzicami.</w:t>
      </w:r>
    </w:p>
    <w:p w14:paraId="340727A7" w14:textId="2634B870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Psycholog</w:t>
      </w:r>
      <w:r w:rsidR="167796EA" w:rsidRPr="00C767AF">
        <w:rPr>
          <w:rFonts w:ascii="Calibri" w:eastAsia="Calibri" w:hAnsi="Calibri" w:cs="Calibri"/>
        </w:rPr>
        <w:t xml:space="preserve"> szk.</w:t>
      </w:r>
      <w:r w:rsidRPr="00C767AF">
        <w:rPr>
          <w:rFonts w:ascii="Calibri" w:eastAsia="Calibri" w:hAnsi="Calibri" w:cs="Calibri"/>
        </w:rPr>
        <w:t>, pedagog</w:t>
      </w:r>
      <w:r w:rsidR="3ED0D507" w:rsidRPr="00C767AF">
        <w:rPr>
          <w:rFonts w:ascii="Calibri" w:eastAsia="Calibri" w:hAnsi="Calibri" w:cs="Calibri"/>
        </w:rPr>
        <w:t xml:space="preserve"> szk.</w:t>
      </w:r>
      <w:r w:rsidR="3AF8D90B" w:rsidRPr="00C767AF">
        <w:rPr>
          <w:rFonts w:ascii="Calibri" w:eastAsia="Calibri" w:hAnsi="Calibri" w:cs="Calibri"/>
        </w:rPr>
        <w:t>,</w:t>
      </w:r>
      <w:r w:rsidRPr="00C767AF">
        <w:rPr>
          <w:rFonts w:ascii="Calibri" w:eastAsia="Calibri" w:hAnsi="Calibri" w:cs="Calibri"/>
        </w:rPr>
        <w:t xml:space="preserve"> pedagog specjaln</w:t>
      </w:r>
      <w:r w:rsidR="116833C3" w:rsidRPr="00C767AF">
        <w:rPr>
          <w:rFonts w:ascii="Calibri" w:eastAsia="Calibri" w:hAnsi="Calibri" w:cs="Calibri"/>
        </w:rPr>
        <w:t>y</w:t>
      </w:r>
    </w:p>
    <w:p w14:paraId="715718E7" w14:textId="59312C26" w:rsidR="1B08F31A" w:rsidRPr="00C767AF" w:rsidRDefault="1B08F31A" w:rsidP="00C767AF">
      <w:pPr>
        <w:pStyle w:val="Akapitzlist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prowadzą działania diagnostyczne, profilaktyczne, wspierające i interwencyjne;</w:t>
      </w:r>
    </w:p>
    <w:p w14:paraId="674AB8F3" w14:textId="7E789C1A" w:rsidR="1B08F31A" w:rsidRPr="00C767AF" w:rsidRDefault="1B08F31A" w:rsidP="00C767AF">
      <w:pPr>
        <w:pStyle w:val="Akapitzlist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rozpoznają indywidualne potrzeby uczniów;</w:t>
      </w:r>
    </w:p>
    <w:p w14:paraId="10F46DA5" w14:textId="5A88840A" w:rsidR="1B08F31A" w:rsidRPr="00C767AF" w:rsidRDefault="1B08F31A" w:rsidP="00C767AF">
      <w:pPr>
        <w:pStyle w:val="Akapitzlist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udzielają pomocy uczniom, rodzicom i nauczycielom;</w:t>
      </w:r>
    </w:p>
    <w:p w14:paraId="43940597" w14:textId="4FA32FC2" w:rsidR="1B08F31A" w:rsidRPr="00C767AF" w:rsidRDefault="1B08F31A" w:rsidP="00C767AF">
      <w:pPr>
        <w:pStyle w:val="Akapitzlist"/>
        <w:numPr>
          <w:ilvl w:val="0"/>
          <w:numId w:val="8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współpracują z poradniami i innymi instytucjami.</w:t>
      </w:r>
    </w:p>
    <w:p w14:paraId="60E94540" w14:textId="11FA66CF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Doradca zawodowy</w:t>
      </w:r>
    </w:p>
    <w:p w14:paraId="75AD7177" w14:textId="5EA66BE5" w:rsidR="005B71DD" w:rsidRPr="00C767AF" w:rsidRDefault="74A2DFE3" w:rsidP="00C767AF">
      <w:pPr>
        <w:numPr>
          <w:ilvl w:val="0"/>
          <w:numId w:val="38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realizuje zadania wewnątrzszkolnego systemu doradztwa zawodowego;</w:t>
      </w:r>
    </w:p>
    <w:p w14:paraId="0E8BDB9B" w14:textId="30E21E40" w:rsidR="005B71DD" w:rsidRPr="00C767AF" w:rsidRDefault="74A2DFE3" w:rsidP="00C767AF">
      <w:pPr>
        <w:numPr>
          <w:ilvl w:val="0"/>
          <w:numId w:val="38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wspiera poznawanie siebie, zawodów i ścieżek kształcenia;</w:t>
      </w:r>
    </w:p>
    <w:p w14:paraId="5922451D" w14:textId="3B6D6989" w:rsidR="005B71DD" w:rsidRPr="00C767AF" w:rsidRDefault="74A2DFE3" w:rsidP="00C767AF">
      <w:pPr>
        <w:numPr>
          <w:ilvl w:val="0"/>
          <w:numId w:val="38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upowszechnia informacje o kształceniu zawodowym i nowych ofertach branżowych;</w:t>
      </w:r>
    </w:p>
    <w:p w14:paraId="22DFA647" w14:textId="4BA67AD4" w:rsidR="74A2DFE3" w:rsidRPr="00C767AF" w:rsidRDefault="74A2DFE3" w:rsidP="00C767AF">
      <w:pPr>
        <w:numPr>
          <w:ilvl w:val="0"/>
          <w:numId w:val="38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 xml:space="preserve">współpracuje </w:t>
      </w:r>
      <w:r w:rsidRPr="00C767AF">
        <w:rPr>
          <w:rFonts w:ascii="Calibri" w:hAnsi="Calibri" w:cs="Calibri"/>
        </w:rPr>
        <w:tab/>
      </w:r>
      <w:r w:rsidRPr="00C767AF">
        <w:rPr>
          <w:rFonts w:ascii="Calibri" w:eastAsia="Calibri" w:hAnsi="Calibri" w:cs="Calibri"/>
        </w:rPr>
        <w:t>z rodzicami, szkołami i pracodawcami.</w:t>
      </w:r>
    </w:p>
    <w:p w14:paraId="259667B3" w14:textId="516B3655" w:rsidR="68C8D913" w:rsidRPr="00C767AF" w:rsidRDefault="68C8D913" w:rsidP="00C767AF">
      <w:pPr>
        <w:numPr>
          <w:ilvl w:val="0"/>
          <w:numId w:val="38"/>
        </w:numPr>
        <w:spacing w:after="0" w:line="240" w:lineRule="auto"/>
        <w:rPr>
          <w:rFonts w:ascii="Calibri" w:eastAsia="Calibri" w:hAnsi="Calibri" w:cs="Calibri"/>
        </w:rPr>
      </w:pPr>
    </w:p>
    <w:p w14:paraId="2413E266" w14:textId="518B5C3E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Pracownicy niepedagogiczni</w:t>
      </w:r>
    </w:p>
    <w:p w14:paraId="3075B39B" w14:textId="0764892B" w:rsidR="005B71DD" w:rsidRPr="00C767AF" w:rsidRDefault="74A2DFE3" w:rsidP="00C767AF">
      <w:pPr>
        <w:numPr>
          <w:ilvl w:val="0"/>
          <w:numId w:val="37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dbają o bezpieczeństwo i kulturę wzajemnego szacunku;</w:t>
      </w:r>
    </w:p>
    <w:p w14:paraId="1D933598" w14:textId="77FE5DED" w:rsidR="005B71DD" w:rsidRPr="00C767AF" w:rsidRDefault="74A2DFE3" w:rsidP="00C767AF">
      <w:pPr>
        <w:numPr>
          <w:ilvl w:val="0"/>
          <w:numId w:val="37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zgłaszają zauważone trudności i zagrożenia;</w:t>
      </w:r>
    </w:p>
    <w:p w14:paraId="1CCA65C7" w14:textId="6FD0E535" w:rsidR="005B71DD" w:rsidRPr="00C767AF" w:rsidRDefault="74A2DFE3" w:rsidP="00C767AF">
      <w:pPr>
        <w:numPr>
          <w:ilvl w:val="0"/>
          <w:numId w:val="37"/>
        </w:numPr>
        <w:spacing w:after="0" w:line="240" w:lineRule="auto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reagują zgodnie z procedurami i standardami ochrony małoletnich.</w:t>
      </w:r>
    </w:p>
    <w:p w14:paraId="08FA20A8" w14:textId="24B7A688" w:rsidR="68C8D913" w:rsidRPr="00C767AF" w:rsidRDefault="68C8D913" w:rsidP="00C767AF">
      <w:pPr>
        <w:rPr>
          <w:rFonts w:ascii="Calibri" w:eastAsia="Calibri" w:hAnsi="Calibri" w:cs="Calibri"/>
        </w:rPr>
      </w:pPr>
    </w:p>
    <w:p w14:paraId="0CC51A71" w14:textId="3758B5BA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Rodzice</w:t>
      </w:r>
    </w:p>
    <w:p w14:paraId="5C05ECBC" w14:textId="06D2CE55" w:rsidR="130A74B0" w:rsidRPr="00C767AF" w:rsidRDefault="130A74B0" w:rsidP="00C767AF">
      <w:pPr>
        <w:pStyle w:val="Akapitzlist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współpracują ze szkołą w realizacji działań wychowawczych i profilaktycznych;</w:t>
      </w:r>
    </w:p>
    <w:p w14:paraId="1183E274" w14:textId="24379852" w:rsidR="130A74B0" w:rsidRPr="00C767AF" w:rsidRDefault="130A74B0" w:rsidP="00C767AF">
      <w:pPr>
        <w:pStyle w:val="Akapitzlist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uczestniczą w działaniach związanych z bezpieczeństwem i zdrowiem dziecka;</w:t>
      </w:r>
    </w:p>
    <w:p w14:paraId="34C9D463" w14:textId="4BDEB56B" w:rsidR="130A74B0" w:rsidRPr="00C767AF" w:rsidRDefault="130A74B0" w:rsidP="00C767AF">
      <w:pPr>
        <w:pStyle w:val="Akapitzlist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przekazują informacje istotne dla funkcjonowania ucznia;</w:t>
      </w:r>
    </w:p>
    <w:p w14:paraId="1F0FAAED" w14:textId="48142FC1" w:rsidR="130A74B0" w:rsidRPr="00C767AF" w:rsidRDefault="130A74B0" w:rsidP="00C767AF">
      <w:pPr>
        <w:pStyle w:val="Akapitzlist"/>
        <w:numPr>
          <w:ilvl w:val="0"/>
          <w:numId w:val="7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korzystają z możliwości konsultacji i wsparcia.</w:t>
      </w:r>
    </w:p>
    <w:p w14:paraId="6E3B57CD" w14:textId="698987E8" w:rsidR="005B71DD" w:rsidRPr="00C767AF" w:rsidRDefault="1D7C96D4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Uczniowie</w:t>
      </w:r>
    </w:p>
    <w:p w14:paraId="7686A7BB" w14:textId="32F8CB88" w:rsidR="3FD19BCB" w:rsidRPr="00C767AF" w:rsidRDefault="3FD19BCB" w:rsidP="00C767AF">
      <w:pPr>
        <w:pStyle w:val="Akapitzlist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przestrzegają zasad i dbają o bezpieczeństwo;</w:t>
      </w:r>
    </w:p>
    <w:p w14:paraId="3515378B" w14:textId="7F940DCA" w:rsidR="3FD19BCB" w:rsidRPr="00C767AF" w:rsidRDefault="3FD19BCB" w:rsidP="00C767AF">
      <w:pPr>
        <w:pStyle w:val="Akapitzlist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szanują innych;</w:t>
      </w:r>
    </w:p>
    <w:p w14:paraId="12507AE4" w14:textId="58E4B4EF" w:rsidR="3FD19BCB" w:rsidRPr="00C767AF" w:rsidRDefault="3FD19BCB" w:rsidP="00C767AF">
      <w:pPr>
        <w:pStyle w:val="Akapitzlist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reagują na krzywdzenie i zgłaszają sytuacje zagrożenia;</w:t>
      </w:r>
    </w:p>
    <w:p w14:paraId="16E5C01A" w14:textId="5EC44C3B" w:rsidR="3FD19BCB" w:rsidRPr="00C767AF" w:rsidRDefault="3FD19BCB" w:rsidP="00C767AF">
      <w:pPr>
        <w:pStyle w:val="Akapitzlist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uczestniczą w działaniach społecznych i samorządowych;</w:t>
      </w:r>
    </w:p>
    <w:p w14:paraId="5A0916C4" w14:textId="0C888A12" w:rsidR="3FD19BCB" w:rsidRPr="00C767AF" w:rsidRDefault="3FD19BCB" w:rsidP="00C767AF">
      <w:pPr>
        <w:pStyle w:val="Akapitzlist"/>
        <w:numPr>
          <w:ilvl w:val="0"/>
          <w:numId w:val="6"/>
        </w:num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dbają o własne zdrowie i odpowiedzialnie korzystają z technologii.</w:t>
      </w:r>
    </w:p>
    <w:p w14:paraId="7008C77A" w14:textId="5734DE7E" w:rsidR="005B71DD" w:rsidRPr="00C767AF" w:rsidRDefault="74A2DFE3" w:rsidP="00C767AF">
      <w:pPr>
        <w:rPr>
          <w:rFonts w:ascii="Calibri" w:hAnsi="Calibri" w:cs="Calibri"/>
        </w:rPr>
      </w:pPr>
      <w:r w:rsidRPr="00C767AF">
        <w:rPr>
          <w:rFonts w:ascii="Calibri" w:eastAsia="Calibri" w:hAnsi="Calibri" w:cs="Calibri"/>
        </w:rPr>
        <w:t>XIII</w:t>
      </w:r>
      <w:r w:rsidR="2DD01933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WSPÓŁPRACA Z RODZICAMI I INSTYTUCJAMI</w:t>
      </w:r>
    </w:p>
    <w:p w14:paraId="48EFECD0" w14:textId="435E3077" w:rsidR="29C1E3E9" w:rsidRPr="00C767AF" w:rsidRDefault="29C1E3E9" w:rsidP="00C767AF">
      <w:p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Współpraca szkoły z rodzicami opiera się na partnerstwie, wzajemnym szacunku, ochronie dobra dziecka i wspólnym poszukiwaniu rozwiązań.</w:t>
      </w:r>
    </w:p>
    <w:p w14:paraId="1F097E8B" w14:textId="75FD0EAA" w:rsidR="29C1E3E9" w:rsidRPr="00C767AF" w:rsidRDefault="29C1E3E9" w:rsidP="00C767AF">
      <w:p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lastRenderedPageBreak/>
        <w:t>W szczególności obejmuje:</w:t>
      </w:r>
    </w:p>
    <w:p w14:paraId="4C5A665C" w14:textId="12EA2802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przekazywanie rodzicom informacji dotyczących rozwoju i funkcjonowania ucznia;</w:t>
      </w:r>
    </w:p>
    <w:p w14:paraId="21B0B89E" w14:textId="00F7ED28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wspólne rozpoznawanie potrzeb i problemów;</w:t>
      </w:r>
    </w:p>
    <w:p w14:paraId="614BB41E" w14:textId="7FB361C5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działania dotyczące bezpieczeństwa, zdrowia psychicznego, przemocy, uzależnień i higieny cyfrowej;</w:t>
      </w:r>
    </w:p>
    <w:p w14:paraId="07FE7E75" w14:textId="418D32B6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konsultacje i pomoc specjalistyczną;</w:t>
      </w:r>
    </w:p>
    <w:p w14:paraId="57FAE04F" w14:textId="030A3B04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upowszechnianie Standardów Ochrony Małoletnich;</w:t>
      </w:r>
    </w:p>
    <w:p w14:paraId="4EB30C59" w14:textId="0A4F5652" w:rsidR="29C1E3E9" w:rsidRPr="00C767AF" w:rsidRDefault="29C1E3E9" w:rsidP="00C767AF">
      <w:pPr>
        <w:pStyle w:val="Akapitzlist"/>
        <w:numPr>
          <w:ilvl w:val="0"/>
          <w:numId w:val="5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wspólne działania profilaktyczne i wychowawcze</w:t>
      </w:r>
    </w:p>
    <w:p w14:paraId="638B994F" w14:textId="11C1F9B8" w:rsidR="005B71DD" w:rsidRPr="00C767AF" w:rsidRDefault="74A2DFE3" w:rsidP="00C767AF">
      <w:pPr>
        <w:rPr>
          <w:rFonts w:ascii="Calibri" w:hAnsi="Calibri" w:cs="Calibri"/>
        </w:rPr>
      </w:pPr>
      <w:r w:rsidRPr="00C767AF">
        <w:rPr>
          <w:rFonts w:ascii="Calibri" w:eastAsia="Calibri" w:hAnsi="Calibri" w:cs="Calibri"/>
        </w:rPr>
        <w:t>XIV</w:t>
      </w:r>
      <w:r w:rsidR="75B0CBC7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ZASADY REAGOWANIA I INTERWENCJI</w:t>
      </w:r>
    </w:p>
    <w:p w14:paraId="37958DE4" w14:textId="0B937CAB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Zapewnienie bezpieczeństwa uczniowi i innym osobom.</w:t>
      </w:r>
    </w:p>
    <w:p w14:paraId="63C71868" w14:textId="5D56209F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Spokojne rozpoznanie sytuacji i wysłuchanie ucznia.</w:t>
      </w:r>
    </w:p>
    <w:p w14:paraId="1A0E8585" w14:textId="209BAC63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Przekazanie informacji wychowawcy, dyrektorowi lub właściwemu specjaliście.</w:t>
      </w:r>
    </w:p>
    <w:p w14:paraId="78EE90E8" w14:textId="021425B9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Podjęcie działań zgodnie z obowiązującymi procedurami.</w:t>
      </w:r>
    </w:p>
    <w:p w14:paraId="0B8F95CB" w14:textId="4C0B6510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Poinformowanie rodziców, jeżeli jest to zgodne z dobrem dziecka i obowiązującymi procedurami.</w:t>
      </w:r>
    </w:p>
    <w:p w14:paraId="3F1FBD63" w14:textId="3E12024C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Udzielenie odpowiedniej pomocy psychologiczno-pedagogicznej.</w:t>
      </w:r>
    </w:p>
    <w:p w14:paraId="54E45E18" w14:textId="528BF72A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Udokumentowanie istotnych ustaleń.</w:t>
      </w:r>
    </w:p>
    <w:p w14:paraId="1FABA411" w14:textId="5D1F3116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Monitorowanie sytuacji i skuteczności podjętych działań.</w:t>
      </w:r>
    </w:p>
    <w:p w14:paraId="1A7B9CCA" w14:textId="4FF33E35" w:rsidR="6FFC8A9C" w:rsidRPr="00C767AF" w:rsidRDefault="6FFC8A9C" w:rsidP="00C767AF">
      <w:pPr>
        <w:pStyle w:val="Akapitzlist"/>
        <w:numPr>
          <w:ilvl w:val="0"/>
          <w:numId w:val="4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Powiadomienie właściwych instytucji lub służb, jeżeli wymagają tego przepisy lub bezpieczeństwo dziecka.</w:t>
      </w:r>
    </w:p>
    <w:p w14:paraId="79556962" w14:textId="17435E6D" w:rsidR="6FFC8A9C" w:rsidRPr="00C767AF" w:rsidRDefault="6FFC8A9C" w:rsidP="00C767AF">
      <w:p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 sytuacji podejrzenia krzywdzenia dziecka stosuje się Standardy Ochrony Małoletnich oraz obowiązujące w szkole procedury.</w:t>
      </w:r>
    </w:p>
    <w:p w14:paraId="52913926" w14:textId="63E63920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XV MONITOROWANIE I EWALUACJA</w:t>
      </w:r>
    </w:p>
    <w:p w14:paraId="0872F186" w14:textId="0A34A7AF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Monitorowanie</w:t>
      </w:r>
    </w:p>
    <w:p w14:paraId="35A408AE" w14:textId="092E3F03" w:rsidR="005B71DD" w:rsidRPr="00C767AF" w:rsidRDefault="0DE08E0C" w:rsidP="00C767AF">
      <w:p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Monitorowanie realizacji programu obejmuje:</w:t>
      </w:r>
    </w:p>
    <w:p w14:paraId="409A8D86" w14:textId="3D020028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analizę realizacji planów wychowawczych i profilaktycznych;</w:t>
      </w:r>
    </w:p>
    <w:p w14:paraId="27BFF369" w14:textId="1F14580A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obserwację funkcjonowania uczniów i klimatu szkoły;</w:t>
      </w:r>
    </w:p>
    <w:p w14:paraId="353C58A3" w14:textId="14563989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analizę zachowania, zgłoszeń i interwencji;</w:t>
      </w:r>
    </w:p>
    <w:p w14:paraId="24E2AF27" w14:textId="08507CA4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analizę korzystania z pomocy psychologiczno-pedagogicznej;</w:t>
      </w:r>
    </w:p>
    <w:p w14:paraId="4ECA39A1" w14:textId="3D9A6A61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rozmowy z uczniami, rodzicami i nauczycielami;</w:t>
      </w:r>
    </w:p>
    <w:p w14:paraId="27A0B635" w14:textId="2B4C5015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analizę wyników ankiet i diagnoz;</w:t>
      </w:r>
    </w:p>
    <w:p w14:paraId="0E7C2679" w14:textId="373D2C21" w:rsidR="005B71DD" w:rsidRPr="00C767AF" w:rsidRDefault="0DE08E0C" w:rsidP="00C767AF">
      <w:pPr>
        <w:pStyle w:val="Akapitzlist"/>
        <w:numPr>
          <w:ilvl w:val="0"/>
          <w:numId w:val="3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obserwację udziału uczniów w działaniach społecznych, zdrowotnych i profilaktycznych.</w:t>
      </w:r>
    </w:p>
    <w:p w14:paraId="7AF46558" w14:textId="060FA990" w:rsidR="005B71DD" w:rsidRPr="00C767AF" w:rsidRDefault="0DE08E0C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Pytania ewaluacyjne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901"/>
        <w:gridCol w:w="4430"/>
        <w:gridCol w:w="1665"/>
      </w:tblGrid>
      <w:tr w:rsidR="00C767AF" w:rsidRPr="00C767AF" w14:paraId="7B9CE08B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6B81CC89" w14:textId="1DC1ACD6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lastRenderedPageBreak/>
              <w:t>Pytanie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28EB5C58" w14:textId="7A6210FB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Wskaźniki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F486599" w14:textId="44E7F1F7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Źródła danych</w:t>
            </w:r>
          </w:p>
        </w:tc>
      </w:tr>
      <w:tr w:rsidR="00C767AF" w:rsidRPr="00C767AF" w14:paraId="66ADC4CA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7B6FBE71" w14:textId="77DE5316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uczniowie czują się bezpiecznie?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3312DFE6" w14:textId="20768784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poczucie bezpieczeństwa, liczba i charakter zgłoszeń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7D738E6E" w14:textId="1E9F30E1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ankiety, rozmowy, obserwacja</w:t>
            </w:r>
          </w:p>
        </w:tc>
      </w:tr>
      <w:tr w:rsidR="00C767AF" w:rsidRPr="00C767AF" w14:paraId="37E4E74B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23A724F6" w14:textId="5B282282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poprawiają się relacje?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7AF856A2" w14:textId="3E0D9F28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zachowania uczniów, konflikty, interwencje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47C9998" w14:textId="213B7BEA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obserwacja, dokumentacja</w:t>
            </w:r>
          </w:p>
        </w:tc>
      </w:tr>
      <w:tr w:rsidR="00C767AF" w:rsidRPr="00C767AF" w14:paraId="7C21B298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1FB4FCA6" w14:textId="068730F2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uczniowie potrafią reagować na przemoc?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320931D4" w14:textId="0EB04CA4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znajomość sposobów pomocy i gotowość zgłaszania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296233FC" w14:textId="29F9FE88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ankiety, rozmowy</w:t>
            </w:r>
          </w:p>
        </w:tc>
      </w:tr>
      <w:tr w:rsidR="00C767AF" w:rsidRPr="00C767AF" w14:paraId="26E6274D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2AF01E9D" w14:textId="20EEDF97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wzmacniane jest zdrowie psychiczne?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6616515B" w14:textId="17F3DC5D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znajomość sposobów radzenia sobie ze stresem, korzystanie ze wsparcia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1E39FB5" w14:textId="73F51A80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ankiety, obserwacja</w:t>
            </w:r>
          </w:p>
        </w:tc>
      </w:tr>
      <w:tr w:rsidR="00C767AF" w:rsidRPr="00C767AF" w14:paraId="5EE3A130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5CCF9CDC" w14:textId="2C733B8D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uczniowie bezpiecznie korzystają z technologii?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231DBD61" w14:textId="74BE1482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znajomość zasad higieny cyfrowej, cyberbezpieczeństwa i krytycznej analizy treści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491F540B" w14:textId="627F33C8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ankiety, zadania praktyczne</w:t>
            </w:r>
          </w:p>
        </w:tc>
      </w:tr>
      <w:tr w:rsidR="00C767AF" w:rsidRPr="00C767AF" w14:paraId="4FBA5E09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3030CC60" w14:textId="2E52A883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działania profilaktyczne odpowiadają potrzebom?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5FB008BB" w14:textId="7F5D269C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opinie uczniów, rodziców i nauczycieli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3A18E4F1" w14:textId="3A4B59FF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ankiety, konsultacje</w:t>
            </w:r>
          </w:p>
        </w:tc>
      </w:tr>
      <w:tr w:rsidR="00C767AF" w:rsidRPr="00C767AF" w14:paraId="18E902CD" w14:textId="77777777" w:rsidTr="68C8D913">
        <w:trPr>
          <w:trHeight w:val="285"/>
        </w:trPr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14:paraId="14778D22" w14:textId="08B07A6B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Czy wzrasta sprawczość uczniów?</w:t>
            </w:r>
          </w:p>
        </w:tc>
        <w:tc>
          <w:tcPr>
            <w:tcW w:w="4470" w:type="dxa"/>
            <w:tcMar>
              <w:left w:w="105" w:type="dxa"/>
              <w:right w:w="105" w:type="dxa"/>
            </w:tcMar>
            <w:vAlign w:val="center"/>
          </w:tcPr>
          <w:p w14:paraId="559FBAE3" w14:textId="63E72A09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udział w inicjatywach, projektach i działaniach społecznych</w:t>
            </w:r>
          </w:p>
        </w:tc>
        <w:tc>
          <w:tcPr>
            <w:tcW w:w="1620" w:type="dxa"/>
            <w:tcMar>
              <w:left w:w="105" w:type="dxa"/>
              <w:right w:w="105" w:type="dxa"/>
            </w:tcMar>
            <w:vAlign w:val="center"/>
          </w:tcPr>
          <w:p w14:paraId="7DC38B3D" w14:textId="4456D431" w:rsidR="68C8D913" w:rsidRPr="00C767AF" w:rsidRDefault="68C8D913" w:rsidP="00C767AF">
            <w:pPr>
              <w:spacing w:after="0"/>
              <w:rPr>
                <w:rFonts w:ascii="Calibri" w:eastAsia="Times New Roman" w:hAnsi="Calibri" w:cs="Calibri"/>
              </w:rPr>
            </w:pPr>
            <w:r w:rsidRPr="00C767AF">
              <w:rPr>
                <w:rFonts w:ascii="Calibri" w:eastAsia="Times New Roman" w:hAnsi="Calibri" w:cs="Calibri"/>
              </w:rPr>
              <w:t>dokumentacja, obserwacja</w:t>
            </w:r>
          </w:p>
        </w:tc>
      </w:tr>
    </w:tbl>
    <w:p w14:paraId="23ABC0FF" w14:textId="7B33BADC" w:rsidR="005B71DD" w:rsidRPr="00C767AF" w:rsidRDefault="77537F3B" w:rsidP="00C767AF">
      <w:pPr>
        <w:spacing w:before="240" w:after="240"/>
        <w:rPr>
          <w:rFonts w:ascii="Calibri" w:eastAsia="Calibri" w:hAnsi="Calibri" w:cs="Calibri"/>
        </w:rPr>
      </w:pPr>
      <w:r w:rsidRPr="00C767AF">
        <w:rPr>
          <w:rFonts w:ascii="Calibri" w:eastAsia="Times New Roman" w:hAnsi="Calibri" w:cs="Calibri"/>
        </w:rPr>
        <w:t>Ewaluacja końcowa jest podstawą do formułowania wniosków i planowania działań na kolejny rok szkolny.</w:t>
      </w:r>
    </w:p>
    <w:p w14:paraId="0373E60F" w14:textId="625ADFD7" w:rsidR="005B71DD" w:rsidRPr="00C767AF" w:rsidRDefault="005B71DD" w:rsidP="00C767AF">
      <w:pPr>
        <w:rPr>
          <w:rFonts w:ascii="Calibri" w:eastAsia="Calibri" w:hAnsi="Calibri" w:cs="Calibri"/>
        </w:rPr>
      </w:pPr>
    </w:p>
    <w:p w14:paraId="5D8D706E" w14:textId="1D21C7AD" w:rsidR="005B71DD" w:rsidRPr="00C767AF" w:rsidRDefault="74A2DFE3" w:rsidP="00C767AF">
      <w:pPr>
        <w:rPr>
          <w:rFonts w:ascii="Calibri" w:eastAsia="Calibri" w:hAnsi="Calibri" w:cs="Calibri"/>
        </w:rPr>
      </w:pPr>
      <w:r w:rsidRPr="00C767AF">
        <w:rPr>
          <w:rFonts w:ascii="Calibri" w:eastAsia="Calibri" w:hAnsi="Calibri" w:cs="Calibri"/>
        </w:rPr>
        <w:t>XVI</w:t>
      </w:r>
      <w:r w:rsidR="5F36A36B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PRZEWIDYWANE EFEKTY</w:t>
      </w:r>
      <w:r w:rsidR="00C735C7" w:rsidRPr="00C767AF">
        <w:rPr>
          <w:rFonts w:ascii="Calibri" w:hAnsi="Calibri" w:cs="Calibri"/>
        </w:rPr>
        <w:tab/>
      </w:r>
    </w:p>
    <w:p w14:paraId="779A120B" w14:textId="540080AE" w:rsidR="15DA2CF1" w:rsidRPr="00C767AF" w:rsidRDefault="15DA2CF1" w:rsidP="00C767AF">
      <w:p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 wyniku realizacji programu zakłada się:</w:t>
      </w:r>
    </w:p>
    <w:p w14:paraId="5582B288" w14:textId="0FADFA61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wzrost poczucia bezpieczeństwa i przynależności uczniów;</w:t>
      </w:r>
    </w:p>
    <w:p w14:paraId="6E5C8ECD" w14:textId="31C9C1D6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poprawę jakości relacji rówieśniczych;</w:t>
      </w:r>
    </w:p>
    <w:p w14:paraId="1E3E9FBD" w14:textId="4AB0ADEA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ograniczenie zachowań agresywnych i przemocowych;</w:t>
      </w:r>
    </w:p>
    <w:p w14:paraId="23CCC897" w14:textId="0D8B1738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większą gotowość uczniów do reagowania i zgłaszania zagrożeń;</w:t>
      </w:r>
    </w:p>
    <w:p w14:paraId="1ACEF142" w14:textId="10F5B18C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rozwój kompetencji emocjonalno-społecznych i odporności psychicznej;</w:t>
      </w:r>
    </w:p>
    <w:p w14:paraId="372B008B" w14:textId="3099879E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większą świadomość zagrożeń związanych z uzależnieniami;</w:t>
      </w:r>
    </w:p>
    <w:p w14:paraId="1E84DE1A" w14:textId="59FDEE63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bardziej odpowiedzialne korzystanie z Internetu, smartfonów i AI;</w:t>
      </w:r>
    </w:p>
    <w:p w14:paraId="6C57F118" w14:textId="7E553C43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większą aktywność offline i zainteresowanie zdrowymi formami spędzania czasu;</w:t>
      </w:r>
    </w:p>
    <w:p w14:paraId="6C0C67B4" w14:textId="27229D4E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lepsze rozpoznawanie potrzeb uczniów i adekwatne udzielanie wsparcia;</w:t>
      </w:r>
    </w:p>
    <w:p w14:paraId="36450638" w14:textId="594A2D8B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większą aktywność społeczną, obywatelską i prospołeczną uczniów;</w:t>
      </w:r>
    </w:p>
    <w:p w14:paraId="13452405" w14:textId="239A3E1D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wzmocnienie współpracy szkoły z rodzicami;</w:t>
      </w:r>
    </w:p>
    <w:p w14:paraId="1B7D4BAA" w14:textId="588177EE" w:rsidR="15DA2CF1" w:rsidRPr="00C767AF" w:rsidRDefault="15DA2CF1" w:rsidP="00C767AF">
      <w:pPr>
        <w:pStyle w:val="Akapitzlist"/>
        <w:numPr>
          <w:ilvl w:val="0"/>
          <w:numId w:val="2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wzrost znajomości zasad ochrony małoletnich i procedur reagowania.</w:t>
      </w:r>
    </w:p>
    <w:p w14:paraId="10AC6EA9" w14:textId="588D622E" w:rsidR="005B71DD" w:rsidRPr="00C767AF" w:rsidRDefault="74A2DFE3" w:rsidP="00C767AF">
      <w:pPr>
        <w:rPr>
          <w:rFonts w:ascii="Calibri" w:hAnsi="Calibri" w:cs="Calibri"/>
        </w:rPr>
      </w:pPr>
      <w:r w:rsidRPr="00C767AF">
        <w:rPr>
          <w:rFonts w:ascii="Calibri" w:eastAsia="Calibri" w:hAnsi="Calibri" w:cs="Calibri"/>
        </w:rPr>
        <w:t>XVII</w:t>
      </w:r>
      <w:r w:rsidR="76733418" w:rsidRPr="00C767AF">
        <w:rPr>
          <w:rFonts w:ascii="Calibri" w:eastAsia="Calibri" w:hAnsi="Calibri" w:cs="Calibri"/>
        </w:rPr>
        <w:t>.</w:t>
      </w:r>
      <w:r w:rsidRPr="00C767AF">
        <w:rPr>
          <w:rFonts w:ascii="Calibri" w:eastAsia="Calibri" w:hAnsi="Calibri" w:cs="Calibri"/>
        </w:rPr>
        <w:t xml:space="preserve"> POSTANOWIENIA KOŃCOWE</w:t>
      </w:r>
    </w:p>
    <w:p w14:paraId="2C48B4F7" w14:textId="43FC841E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lastRenderedPageBreak/>
        <w:t>Program jest realizowany przez całą społeczność szkolną.</w:t>
      </w:r>
    </w:p>
    <w:p w14:paraId="72D09FC0" w14:textId="4EF46813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Szczegółowe działania są planowane w ramach planów pracy wychowawców, nauczycieli, specjalistów, samorządu uczniowskiego i innych zespołów.</w:t>
      </w:r>
    </w:p>
    <w:p w14:paraId="6F0D523F" w14:textId="553BF850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Program jest spójny ze statutem szkoły, Standardami Ochrony Małoletnich, podstawą programową właściwą dla poszczególnych klas, szkolnym zestawem programów nauczania oraz innymi dokumentami szkoły.</w:t>
      </w:r>
    </w:p>
    <w:p w14:paraId="5B9764EC" w14:textId="5D84CDB2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Program jest realizowany z uwzględnieniem etapowego wdrażania nowej podstawy programowej od roku szkolnego 2026/2027.</w:t>
      </w:r>
    </w:p>
    <w:p w14:paraId="2A5F3A5C" w14:textId="3859C5D9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Program może być modyfikowany w ciągu roku szkolnego na podstawie bieżących potrzeb uczniów, wyników monitorowania i ewaluacji lub zmian w przepisach prawa.</w:t>
      </w:r>
    </w:p>
    <w:p w14:paraId="3AC5CBB1" w14:textId="11BCDFAC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Wyniki realizacji programu i wnioski z ewaluacji są wykorzystywane przy planowaniu działań wychowawczych i profilaktycznych w kolejnym roku szkolnym.</w:t>
      </w:r>
    </w:p>
    <w:p w14:paraId="27C86935" w14:textId="2EBE1413" w:rsidR="1DDB8879" w:rsidRPr="00C767AF" w:rsidRDefault="1DDB8879" w:rsidP="00C767AF">
      <w:pPr>
        <w:pStyle w:val="Akapitzlist"/>
        <w:numPr>
          <w:ilvl w:val="0"/>
          <w:numId w:val="1"/>
        </w:numPr>
        <w:spacing w:before="240" w:after="240"/>
        <w:rPr>
          <w:rFonts w:ascii="Calibri" w:eastAsia="Times New Roman" w:hAnsi="Calibri" w:cs="Calibri"/>
        </w:rPr>
      </w:pPr>
      <w:r w:rsidRPr="00C767AF">
        <w:rPr>
          <w:rFonts w:ascii="Calibri" w:eastAsia="Times New Roman" w:hAnsi="Calibri" w:cs="Calibri"/>
        </w:rPr>
        <w:t>Program Wychowawczo-Profilaktyczny jest uchwalany przez radę rodziców w porozumieniu z radą pedagogiczną, zgodnie z przepisami Prawa oświatowego.</w:t>
      </w:r>
    </w:p>
    <w:p w14:paraId="16B113AB" w14:textId="17114257" w:rsidR="68C8D913" w:rsidRPr="00C767AF" w:rsidRDefault="68C8D913" w:rsidP="00C767AF">
      <w:pPr>
        <w:rPr>
          <w:rFonts w:ascii="Calibri" w:eastAsia="Times New Roman" w:hAnsi="Calibri" w:cs="Calibri"/>
        </w:rPr>
      </w:pPr>
    </w:p>
    <w:p w14:paraId="1369F902" w14:textId="11600889" w:rsidR="68C8D913" w:rsidRPr="00C767AF" w:rsidRDefault="68C8D913" w:rsidP="00C767AF">
      <w:pPr>
        <w:rPr>
          <w:rFonts w:ascii="Calibri" w:eastAsia="Calibri" w:hAnsi="Calibri" w:cs="Calibri"/>
        </w:rPr>
      </w:pPr>
    </w:p>
    <w:p w14:paraId="59103E8B" w14:textId="4E23CF98" w:rsidR="005B71DD" w:rsidRPr="00C767AF" w:rsidRDefault="005B71DD" w:rsidP="00C767AF">
      <w:pPr>
        <w:rPr>
          <w:rFonts w:ascii="Calibri" w:eastAsia="Calibri" w:hAnsi="Calibri" w:cs="Calibri"/>
        </w:rPr>
      </w:pPr>
    </w:p>
    <w:p w14:paraId="57375426" w14:textId="0F6E09B0" w:rsidR="005B71DD" w:rsidRPr="00C767AF" w:rsidRDefault="005B71DD" w:rsidP="00C767AF">
      <w:pPr>
        <w:rPr>
          <w:rFonts w:ascii="Calibri" w:eastAsia="Calibri" w:hAnsi="Calibri" w:cs="Calibri"/>
        </w:rPr>
      </w:pPr>
    </w:p>
    <w:sectPr w:rsidR="005B71DD" w:rsidRPr="00C767A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D04A5" w14:textId="77777777" w:rsidR="00C735C7" w:rsidRDefault="00C735C7">
      <w:pPr>
        <w:spacing w:after="0" w:line="240" w:lineRule="auto"/>
      </w:pPr>
      <w:r>
        <w:separator/>
      </w:r>
    </w:p>
  </w:endnote>
  <w:endnote w:type="continuationSeparator" w:id="0">
    <w:p w14:paraId="157A6843" w14:textId="77777777" w:rsidR="00C735C7" w:rsidRDefault="00C73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92D538" w14:textId="77777777" w:rsidR="00C735C7" w:rsidRDefault="00C735C7">
      <w:pPr>
        <w:spacing w:after="0" w:line="240" w:lineRule="auto"/>
      </w:pPr>
      <w:r>
        <w:separator/>
      </w:r>
    </w:p>
  </w:footnote>
  <w:footnote w:type="continuationSeparator" w:id="0">
    <w:p w14:paraId="3B5E4699" w14:textId="77777777" w:rsidR="00C735C7" w:rsidRDefault="00C73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2B3EA80" w14:paraId="44835388" w14:textId="77777777" w:rsidTr="02B3EA80">
      <w:trPr>
        <w:trHeight w:val="300"/>
      </w:trPr>
      <w:tc>
        <w:tcPr>
          <w:tcW w:w="3005" w:type="dxa"/>
        </w:tcPr>
        <w:p w14:paraId="54583A8C" w14:textId="541878D7" w:rsidR="02B3EA80" w:rsidRDefault="02B3EA80" w:rsidP="02B3EA80">
          <w:pPr>
            <w:pStyle w:val="Nagwek"/>
            <w:ind w:left="-115"/>
          </w:pPr>
        </w:p>
      </w:tc>
      <w:tc>
        <w:tcPr>
          <w:tcW w:w="3005" w:type="dxa"/>
        </w:tcPr>
        <w:p w14:paraId="7B147361" w14:textId="156DEE4F" w:rsidR="02B3EA80" w:rsidRDefault="02B3EA80" w:rsidP="02B3EA80">
          <w:pPr>
            <w:pStyle w:val="Nagwek"/>
            <w:jc w:val="center"/>
          </w:pPr>
        </w:p>
      </w:tc>
      <w:tc>
        <w:tcPr>
          <w:tcW w:w="3005" w:type="dxa"/>
        </w:tcPr>
        <w:p w14:paraId="1DB4E0DF" w14:textId="6A207741" w:rsidR="02B3EA80" w:rsidRDefault="02B3EA80" w:rsidP="02B3EA80">
          <w:pPr>
            <w:pStyle w:val="Nagwek"/>
            <w:ind w:right="-115"/>
            <w:jc w:val="right"/>
          </w:pPr>
        </w:p>
      </w:tc>
    </w:tr>
  </w:tbl>
  <w:p w14:paraId="54452517" w14:textId="3DDF7C80" w:rsidR="02B3EA80" w:rsidRDefault="02B3EA80" w:rsidP="02B3EA8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2393B"/>
    <w:multiLevelType w:val="hybridMultilevel"/>
    <w:tmpl w:val="BC50FA20"/>
    <w:lvl w:ilvl="0" w:tplc="2E5AAC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6271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5ED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425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B46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4496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A05B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A00C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0415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25CD98"/>
    <w:multiLevelType w:val="hybridMultilevel"/>
    <w:tmpl w:val="E3D2B168"/>
    <w:lvl w:ilvl="0" w:tplc="85AA3A9A">
      <w:start w:val="1"/>
      <w:numFmt w:val="decimal"/>
      <w:lvlText w:val="%1."/>
      <w:lvlJc w:val="left"/>
      <w:pPr>
        <w:ind w:left="720" w:hanging="360"/>
      </w:pPr>
    </w:lvl>
    <w:lvl w:ilvl="1" w:tplc="86A04D5A">
      <w:start w:val="1"/>
      <w:numFmt w:val="lowerLetter"/>
      <w:lvlText w:val="%2."/>
      <w:lvlJc w:val="left"/>
      <w:pPr>
        <w:ind w:left="1440" w:hanging="360"/>
      </w:pPr>
    </w:lvl>
    <w:lvl w:ilvl="2" w:tplc="06FAF804">
      <w:start w:val="1"/>
      <w:numFmt w:val="lowerRoman"/>
      <w:lvlText w:val="%3."/>
      <w:lvlJc w:val="right"/>
      <w:pPr>
        <w:ind w:left="2160" w:hanging="180"/>
      </w:pPr>
    </w:lvl>
    <w:lvl w:ilvl="3" w:tplc="506CB092">
      <w:start w:val="1"/>
      <w:numFmt w:val="decimal"/>
      <w:lvlText w:val="%4."/>
      <w:lvlJc w:val="left"/>
      <w:pPr>
        <w:ind w:left="2880" w:hanging="360"/>
      </w:pPr>
    </w:lvl>
    <w:lvl w:ilvl="4" w:tplc="79DC85A6">
      <w:start w:val="1"/>
      <w:numFmt w:val="lowerLetter"/>
      <w:lvlText w:val="%5."/>
      <w:lvlJc w:val="left"/>
      <w:pPr>
        <w:ind w:left="3600" w:hanging="360"/>
      </w:pPr>
    </w:lvl>
    <w:lvl w:ilvl="5" w:tplc="C79AE086">
      <w:start w:val="1"/>
      <w:numFmt w:val="lowerRoman"/>
      <w:lvlText w:val="%6."/>
      <w:lvlJc w:val="right"/>
      <w:pPr>
        <w:ind w:left="4320" w:hanging="180"/>
      </w:pPr>
    </w:lvl>
    <w:lvl w:ilvl="6" w:tplc="3970F226">
      <w:start w:val="1"/>
      <w:numFmt w:val="decimal"/>
      <w:lvlText w:val="%7."/>
      <w:lvlJc w:val="left"/>
      <w:pPr>
        <w:ind w:left="5040" w:hanging="360"/>
      </w:pPr>
    </w:lvl>
    <w:lvl w:ilvl="7" w:tplc="3E1E50C8">
      <w:start w:val="1"/>
      <w:numFmt w:val="lowerLetter"/>
      <w:lvlText w:val="%8."/>
      <w:lvlJc w:val="left"/>
      <w:pPr>
        <w:ind w:left="5760" w:hanging="360"/>
      </w:pPr>
    </w:lvl>
    <w:lvl w:ilvl="8" w:tplc="8A7EA0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23546"/>
    <w:multiLevelType w:val="hybridMultilevel"/>
    <w:tmpl w:val="57FA8CDA"/>
    <w:lvl w:ilvl="0" w:tplc="F66ACC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AE5C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C4F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FA4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7EA7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A0FD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DCB5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83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1E9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A0384"/>
    <w:multiLevelType w:val="hybridMultilevel"/>
    <w:tmpl w:val="E9C03142"/>
    <w:lvl w:ilvl="0" w:tplc="2278BA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48BA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466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24C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569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627E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44F9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D899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4C92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C93085"/>
    <w:multiLevelType w:val="hybridMultilevel"/>
    <w:tmpl w:val="D47E5C0E"/>
    <w:lvl w:ilvl="0" w:tplc="F190C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9EC8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4E5D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C01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5E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2437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EF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CA8D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54F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025B40"/>
    <w:multiLevelType w:val="hybridMultilevel"/>
    <w:tmpl w:val="520E56FE"/>
    <w:lvl w:ilvl="0" w:tplc="BF2A49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22CC36D4">
      <w:start w:val="1"/>
      <w:numFmt w:val="lowerLetter"/>
      <w:lvlText w:val="%2."/>
      <w:lvlJc w:val="left"/>
      <w:pPr>
        <w:ind w:left="1440" w:hanging="360"/>
      </w:pPr>
    </w:lvl>
    <w:lvl w:ilvl="2" w:tplc="DC32F2E6">
      <w:start w:val="1"/>
      <w:numFmt w:val="lowerRoman"/>
      <w:lvlText w:val="%3."/>
      <w:lvlJc w:val="right"/>
      <w:pPr>
        <w:ind w:left="2160" w:hanging="180"/>
      </w:pPr>
    </w:lvl>
    <w:lvl w:ilvl="3" w:tplc="FFD88784">
      <w:start w:val="1"/>
      <w:numFmt w:val="decimal"/>
      <w:lvlText w:val="%4."/>
      <w:lvlJc w:val="left"/>
      <w:pPr>
        <w:ind w:left="2880" w:hanging="360"/>
      </w:pPr>
    </w:lvl>
    <w:lvl w:ilvl="4" w:tplc="779C1FB8">
      <w:start w:val="1"/>
      <w:numFmt w:val="lowerLetter"/>
      <w:lvlText w:val="%5."/>
      <w:lvlJc w:val="left"/>
      <w:pPr>
        <w:ind w:left="3600" w:hanging="360"/>
      </w:pPr>
    </w:lvl>
    <w:lvl w:ilvl="5" w:tplc="494A2692">
      <w:start w:val="1"/>
      <w:numFmt w:val="lowerRoman"/>
      <w:lvlText w:val="%6."/>
      <w:lvlJc w:val="right"/>
      <w:pPr>
        <w:ind w:left="4320" w:hanging="180"/>
      </w:pPr>
    </w:lvl>
    <w:lvl w:ilvl="6" w:tplc="07440E1A">
      <w:start w:val="1"/>
      <w:numFmt w:val="decimal"/>
      <w:lvlText w:val="%7."/>
      <w:lvlJc w:val="left"/>
      <w:pPr>
        <w:ind w:left="5040" w:hanging="360"/>
      </w:pPr>
    </w:lvl>
    <w:lvl w:ilvl="7" w:tplc="711E221A">
      <w:start w:val="1"/>
      <w:numFmt w:val="lowerLetter"/>
      <w:lvlText w:val="%8."/>
      <w:lvlJc w:val="left"/>
      <w:pPr>
        <w:ind w:left="5760" w:hanging="360"/>
      </w:pPr>
    </w:lvl>
    <w:lvl w:ilvl="8" w:tplc="B128DC0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4EA51E"/>
    <w:multiLevelType w:val="hybridMultilevel"/>
    <w:tmpl w:val="E0FCC15E"/>
    <w:lvl w:ilvl="0" w:tplc="B2D2B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8E1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80D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C7A4F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D024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30D5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8F9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B25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BAE8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EFF1D"/>
    <w:multiLevelType w:val="hybridMultilevel"/>
    <w:tmpl w:val="A742F99C"/>
    <w:lvl w:ilvl="0" w:tplc="8AEAC2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CA7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3417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C0B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D411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409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61D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6CA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460C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25DC5B"/>
    <w:multiLevelType w:val="hybridMultilevel"/>
    <w:tmpl w:val="FC2825F2"/>
    <w:lvl w:ilvl="0" w:tplc="22A09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3E83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56C1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428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825D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0EB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1200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B82A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088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2096AA"/>
    <w:multiLevelType w:val="hybridMultilevel"/>
    <w:tmpl w:val="C4C697DA"/>
    <w:lvl w:ilvl="0" w:tplc="10AE3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C5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828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F4D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08FB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D66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6626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6466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6AC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6D972A"/>
    <w:multiLevelType w:val="hybridMultilevel"/>
    <w:tmpl w:val="D15C7542"/>
    <w:lvl w:ilvl="0" w:tplc="D1EAB1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051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2E3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A40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0458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29F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EC7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5619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C205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CCB76C"/>
    <w:multiLevelType w:val="hybridMultilevel"/>
    <w:tmpl w:val="582AB2FE"/>
    <w:lvl w:ilvl="0" w:tplc="30E2DA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0A7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E6F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BA28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3AD9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A8B4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EC0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10AD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4EB0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E8F051"/>
    <w:multiLevelType w:val="hybridMultilevel"/>
    <w:tmpl w:val="F7900BD6"/>
    <w:lvl w:ilvl="0" w:tplc="864208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25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30E5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30F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0A6A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5CF6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2EB6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4EA0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B8F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404AD"/>
    <w:multiLevelType w:val="hybridMultilevel"/>
    <w:tmpl w:val="3E4AF532"/>
    <w:lvl w:ilvl="0" w:tplc="00EA6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06F9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A94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62CA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302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6DE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F61F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2E2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7651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213FB1"/>
    <w:multiLevelType w:val="hybridMultilevel"/>
    <w:tmpl w:val="2A928190"/>
    <w:lvl w:ilvl="0" w:tplc="141612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E60E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86F6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B8F0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83D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307D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84B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C401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7E23B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F43870"/>
    <w:multiLevelType w:val="hybridMultilevel"/>
    <w:tmpl w:val="D6E4A452"/>
    <w:lvl w:ilvl="0" w:tplc="7C681A78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CA04A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DA7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7E3C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88F4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0001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AE6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5040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38F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33E276"/>
    <w:multiLevelType w:val="hybridMultilevel"/>
    <w:tmpl w:val="F8265648"/>
    <w:lvl w:ilvl="0" w:tplc="7FD47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B2A1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C24F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DCD1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CEC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4E8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F673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308B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74C0F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E9A4E8"/>
    <w:multiLevelType w:val="hybridMultilevel"/>
    <w:tmpl w:val="88AE1464"/>
    <w:lvl w:ilvl="0" w:tplc="886E8DEC">
      <w:start w:val="1"/>
      <w:numFmt w:val="decimal"/>
      <w:lvlText w:val="%1."/>
      <w:lvlJc w:val="left"/>
      <w:pPr>
        <w:ind w:left="720" w:hanging="360"/>
      </w:pPr>
    </w:lvl>
    <w:lvl w:ilvl="1" w:tplc="0B3A255E">
      <w:start w:val="1"/>
      <w:numFmt w:val="lowerLetter"/>
      <w:lvlText w:val="%2."/>
      <w:lvlJc w:val="left"/>
      <w:pPr>
        <w:ind w:left="1440" w:hanging="360"/>
      </w:pPr>
    </w:lvl>
    <w:lvl w:ilvl="2" w:tplc="EE8AE48A">
      <w:start w:val="1"/>
      <w:numFmt w:val="lowerRoman"/>
      <w:lvlText w:val="%3."/>
      <w:lvlJc w:val="right"/>
      <w:pPr>
        <w:ind w:left="2160" w:hanging="180"/>
      </w:pPr>
    </w:lvl>
    <w:lvl w:ilvl="3" w:tplc="14126FF4">
      <w:start w:val="1"/>
      <w:numFmt w:val="decimal"/>
      <w:lvlText w:val="%4."/>
      <w:lvlJc w:val="left"/>
      <w:pPr>
        <w:ind w:left="2520" w:hanging="360"/>
      </w:pPr>
      <w:rPr>
        <w:rFonts w:ascii="Calibri" w:hAnsi="Calibri" w:hint="default"/>
      </w:rPr>
    </w:lvl>
    <w:lvl w:ilvl="4" w:tplc="41F0F32C">
      <w:start w:val="1"/>
      <w:numFmt w:val="bullet"/>
      <w:lvlText w:val=""/>
      <w:lvlJc w:val="left"/>
      <w:pPr>
        <w:ind w:left="3240" w:hanging="360"/>
      </w:pPr>
      <w:rPr>
        <w:rFonts w:ascii="Calibri" w:hAnsi="Calibri" w:hint="default"/>
      </w:rPr>
    </w:lvl>
    <w:lvl w:ilvl="5" w:tplc="6756EE22">
      <w:start w:val="1"/>
      <w:numFmt w:val="lowerRoman"/>
      <w:lvlText w:val="%6."/>
      <w:lvlJc w:val="right"/>
      <w:pPr>
        <w:ind w:left="4320" w:hanging="180"/>
      </w:pPr>
    </w:lvl>
    <w:lvl w:ilvl="6" w:tplc="2A6E49B2">
      <w:start w:val="1"/>
      <w:numFmt w:val="decimal"/>
      <w:lvlText w:val="%7."/>
      <w:lvlJc w:val="left"/>
      <w:pPr>
        <w:ind w:left="5040" w:hanging="360"/>
      </w:pPr>
    </w:lvl>
    <w:lvl w:ilvl="7" w:tplc="861446CE">
      <w:start w:val="1"/>
      <w:numFmt w:val="lowerLetter"/>
      <w:lvlText w:val="%8."/>
      <w:lvlJc w:val="left"/>
      <w:pPr>
        <w:ind w:left="5760" w:hanging="360"/>
      </w:pPr>
    </w:lvl>
    <w:lvl w:ilvl="8" w:tplc="DA52F92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790CA3"/>
    <w:multiLevelType w:val="hybridMultilevel"/>
    <w:tmpl w:val="FBF23C6E"/>
    <w:lvl w:ilvl="0" w:tplc="97BEB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100B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766E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66F7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F603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2423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2CFD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0CC8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C6C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393557"/>
    <w:multiLevelType w:val="hybridMultilevel"/>
    <w:tmpl w:val="9AF639FC"/>
    <w:lvl w:ilvl="0" w:tplc="D54A1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449C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0E90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ECFF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8A6F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80F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2F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6C69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B5A9A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64461D"/>
    <w:multiLevelType w:val="hybridMultilevel"/>
    <w:tmpl w:val="274E35D0"/>
    <w:lvl w:ilvl="0" w:tplc="CB0AE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E17042C0">
      <w:start w:val="1"/>
      <w:numFmt w:val="lowerLetter"/>
      <w:lvlText w:val="%2."/>
      <w:lvlJc w:val="left"/>
      <w:pPr>
        <w:ind w:left="1440" w:hanging="360"/>
      </w:pPr>
    </w:lvl>
    <w:lvl w:ilvl="2" w:tplc="13367880">
      <w:start w:val="1"/>
      <w:numFmt w:val="lowerRoman"/>
      <w:lvlText w:val="%3."/>
      <w:lvlJc w:val="right"/>
      <w:pPr>
        <w:ind w:left="2160" w:hanging="180"/>
      </w:pPr>
    </w:lvl>
    <w:lvl w:ilvl="3" w:tplc="39CA86DC">
      <w:start w:val="1"/>
      <w:numFmt w:val="decimal"/>
      <w:lvlText w:val="%4."/>
      <w:lvlJc w:val="left"/>
      <w:pPr>
        <w:ind w:left="2880" w:hanging="360"/>
      </w:pPr>
    </w:lvl>
    <w:lvl w:ilvl="4" w:tplc="494C65B4">
      <w:start w:val="1"/>
      <w:numFmt w:val="lowerLetter"/>
      <w:lvlText w:val="%5."/>
      <w:lvlJc w:val="left"/>
      <w:pPr>
        <w:ind w:left="3600" w:hanging="360"/>
      </w:pPr>
    </w:lvl>
    <w:lvl w:ilvl="5" w:tplc="2EB08DF6">
      <w:start w:val="1"/>
      <w:numFmt w:val="lowerRoman"/>
      <w:lvlText w:val="%6."/>
      <w:lvlJc w:val="right"/>
      <w:pPr>
        <w:ind w:left="4320" w:hanging="180"/>
      </w:pPr>
    </w:lvl>
    <w:lvl w:ilvl="6" w:tplc="90F4635C">
      <w:start w:val="1"/>
      <w:numFmt w:val="decimal"/>
      <w:lvlText w:val="%7."/>
      <w:lvlJc w:val="left"/>
      <w:pPr>
        <w:ind w:left="5040" w:hanging="360"/>
      </w:pPr>
    </w:lvl>
    <w:lvl w:ilvl="7" w:tplc="34FE76D2">
      <w:start w:val="1"/>
      <w:numFmt w:val="lowerLetter"/>
      <w:lvlText w:val="%8."/>
      <w:lvlJc w:val="left"/>
      <w:pPr>
        <w:ind w:left="5760" w:hanging="360"/>
      </w:pPr>
    </w:lvl>
    <w:lvl w:ilvl="8" w:tplc="B93CBE6C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6B760"/>
    <w:multiLevelType w:val="hybridMultilevel"/>
    <w:tmpl w:val="07E67ABC"/>
    <w:lvl w:ilvl="0" w:tplc="113A5B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DDBAD00C">
      <w:start w:val="1"/>
      <w:numFmt w:val="lowerLetter"/>
      <w:lvlText w:val="%2."/>
      <w:lvlJc w:val="left"/>
      <w:pPr>
        <w:ind w:left="1440" w:hanging="360"/>
      </w:pPr>
    </w:lvl>
    <w:lvl w:ilvl="2" w:tplc="F11E9F2A">
      <w:start w:val="1"/>
      <w:numFmt w:val="lowerRoman"/>
      <w:lvlText w:val="%3."/>
      <w:lvlJc w:val="right"/>
      <w:pPr>
        <w:ind w:left="2160" w:hanging="180"/>
      </w:pPr>
    </w:lvl>
    <w:lvl w:ilvl="3" w:tplc="862A69F6">
      <w:start w:val="1"/>
      <w:numFmt w:val="decimal"/>
      <w:lvlText w:val="%4."/>
      <w:lvlJc w:val="left"/>
      <w:pPr>
        <w:ind w:left="2880" w:hanging="360"/>
      </w:pPr>
    </w:lvl>
    <w:lvl w:ilvl="4" w:tplc="974847BC">
      <w:start w:val="1"/>
      <w:numFmt w:val="lowerLetter"/>
      <w:lvlText w:val="%5."/>
      <w:lvlJc w:val="left"/>
      <w:pPr>
        <w:ind w:left="3600" w:hanging="360"/>
      </w:pPr>
    </w:lvl>
    <w:lvl w:ilvl="5" w:tplc="8CC875F0">
      <w:start w:val="1"/>
      <w:numFmt w:val="lowerRoman"/>
      <w:lvlText w:val="%6."/>
      <w:lvlJc w:val="right"/>
      <w:pPr>
        <w:ind w:left="4320" w:hanging="180"/>
      </w:pPr>
    </w:lvl>
    <w:lvl w:ilvl="6" w:tplc="FCEA22D8">
      <w:start w:val="1"/>
      <w:numFmt w:val="decimal"/>
      <w:lvlText w:val="%7."/>
      <w:lvlJc w:val="left"/>
      <w:pPr>
        <w:ind w:left="5040" w:hanging="360"/>
      </w:pPr>
    </w:lvl>
    <w:lvl w:ilvl="7" w:tplc="209C7848">
      <w:start w:val="1"/>
      <w:numFmt w:val="lowerLetter"/>
      <w:lvlText w:val="%8."/>
      <w:lvlJc w:val="left"/>
      <w:pPr>
        <w:ind w:left="5760" w:hanging="360"/>
      </w:pPr>
    </w:lvl>
    <w:lvl w:ilvl="8" w:tplc="EFA426DE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E7E1E0"/>
    <w:multiLevelType w:val="hybridMultilevel"/>
    <w:tmpl w:val="60089346"/>
    <w:lvl w:ilvl="0" w:tplc="525893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46D4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020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72EE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2AA0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1899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CE7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8413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F8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742D3B"/>
    <w:multiLevelType w:val="hybridMultilevel"/>
    <w:tmpl w:val="3A5AFCD8"/>
    <w:lvl w:ilvl="0" w:tplc="91784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4EF8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AE1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7FE7D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069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4031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50B5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AEE1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0472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869A7D"/>
    <w:multiLevelType w:val="hybridMultilevel"/>
    <w:tmpl w:val="766C9C8C"/>
    <w:lvl w:ilvl="0" w:tplc="524CB6C6">
      <w:start w:val="1"/>
      <w:numFmt w:val="decimal"/>
      <w:lvlText w:val="%1."/>
      <w:lvlJc w:val="left"/>
      <w:pPr>
        <w:ind w:left="360" w:hanging="360"/>
      </w:pPr>
    </w:lvl>
    <w:lvl w:ilvl="1" w:tplc="44BE78FC">
      <w:start w:val="1"/>
      <w:numFmt w:val="lowerLetter"/>
      <w:lvlText w:val="%2."/>
      <w:lvlJc w:val="left"/>
      <w:pPr>
        <w:ind w:left="1440" w:hanging="360"/>
      </w:pPr>
    </w:lvl>
    <w:lvl w:ilvl="2" w:tplc="C1009CF4">
      <w:start w:val="1"/>
      <w:numFmt w:val="lowerRoman"/>
      <w:lvlText w:val="%3."/>
      <w:lvlJc w:val="right"/>
      <w:pPr>
        <w:ind w:left="2160" w:hanging="180"/>
      </w:pPr>
    </w:lvl>
    <w:lvl w:ilvl="3" w:tplc="C4BC0474">
      <w:start w:val="1"/>
      <w:numFmt w:val="decimal"/>
      <w:lvlText w:val="%4."/>
      <w:lvlJc w:val="left"/>
      <w:pPr>
        <w:ind w:left="2880" w:hanging="360"/>
      </w:pPr>
    </w:lvl>
    <w:lvl w:ilvl="4" w:tplc="5472272A">
      <w:start w:val="1"/>
      <w:numFmt w:val="lowerLetter"/>
      <w:lvlText w:val="%5."/>
      <w:lvlJc w:val="left"/>
      <w:pPr>
        <w:ind w:left="3600" w:hanging="360"/>
      </w:pPr>
    </w:lvl>
    <w:lvl w:ilvl="5" w:tplc="EEE684A6">
      <w:start w:val="1"/>
      <w:numFmt w:val="lowerRoman"/>
      <w:lvlText w:val="%6."/>
      <w:lvlJc w:val="right"/>
      <w:pPr>
        <w:ind w:left="4320" w:hanging="180"/>
      </w:pPr>
    </w:lvl>
    <w:lvl w:ilvl="6" w:tplc="742E820E">
      <w:start w:val="1"/>
      <w:numFmt w:val="decimal"/>
      <w:lvlText w:val="%7."/>
      <w:lvlJc w:val="left"/>
      <w:pPr>
        <w:ind w:left="5040" w:hanging="360"/>
      </w:pPr>
    </w:lvl>
    <w:lvl w:ilvl="7" w:tplc="CA5CB836">
      <w:start w:val="1"/>
      <w:numFmt w:val="lowerLetter"/>
      <w:lvlText w:val="%8."/>
      <w:lvlJc w:val="left"/>
      <w:pPr>
        <w:ind w:left="5760" w:hanging="360"/>
      </w:pPr>
    </w:lvl>
    <w:lvl w:ilvl="8" w:tplc="7EB0C304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FD75C3"/>
    <w:multiLevelType w:val="hybridMultilevel"/>
    <w:tmpl w:val="BE1CD3A8"/>
    <w:lvl w:ilvl="0" w:tplc="8ED2A5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9445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3A3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AF7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B416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EC98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043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A29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B8CE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C64825"/>
    <w:multiLevelType w:val="hybridMultilevel"/>
    <w:tmpl w:val="6E148F7E"/>
    <w:lvl w:ilvl="0" w:tplc="4E58F4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7E3A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D2B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4841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4BA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DB8B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6C4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927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026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FE70D8"/>
    <w:multiLevelType w:val="hybridMultilevel"/>
    <w:tmpl w:val="C000617E"/>
    <w:lvl w:ilvl="0" w:tplc="9C389AEE">
      <w:start w:val="1"/>
      <w:numFmt w:val="decimal"/>
      <w:lvlText w:val="%1."/>
      <w:lvlJc w:val="left"/>
      <w:pPr>
        <w:ind w:left="360" w:hanging="360"/>
      </w:pPr>
    </w:lvl>
    <w:lvl w:ilvl="1" w:tplc="0632284E">
      <w:start w:val="1"/>
      <w:numFmt w:val="lowerLetter"/>
      <w:lvlText w:val="%2."/>
      <w:lvlJc w:val="left"/>
      <w:pPr>
        <w:ind w:left="1440" w:hanging="360"/>
      </w:pPr>
    </w:lvl>
    <w:lvl w:ilvl="2" w:tplc="8FBE10A4">
      <w:start w:val="1"/>
      <w:numFmt w:val="lowerRoman"/>
      <w:lvlText w:val="%3."/>
      <w:lvlJc w:val="right"/>
      <w:pPr>
        <w:ind w:left="2160" w:hanging="180"/>
      </w:pPr>
    </w:lvl>
    <w:lvl w:ilvl="3" w:tplc="C3C27E6E">
      <w:start w:val="1"/>
      <w:numFmt w:val="decimal"/>
      <w:lvlText w:val="%4."/>
      <w:lvlJc w:val="left"/>
      <w:pPr>
        <w:ind w:left="2880" w:hanging="360"/>
      </w:pPr>
    </w:lvl>
    <w:lvl w:ilvl="4" w:tplc="E2F2EC2E">
      <w:start w:val="1"/>
      <w:numFmt w:val="lowerLetter"/>
      <w:lvlText w:val="%5."/>
      <w:lvlJc w:val="left"/>
      <w:pPr>
        <w:ind w:left="3600" w:hanging="360"/>
      </w:pPr>
    </w:lvl>
    <w:lvl w:ilvl="5" w:tplc="3000DF9A">
      <w:start w:val="1"/>
      <w:numFmt w:val="lowerRoman"/>
      <w:lvlText w:val="%6."/>
      <w:lvlJc w:val="right"/>
      <w:pPr>
        <w:ind w:left="4320" w:hanging="180"/>
      </w:pPr>
    </w:lvl>
    <w:lvl w:ilvl="6" w:tplc="DB829360">
      <w:start w:val="1"/>
      <w:numFmt w:val="decimal"/>
      <w:lvlText w:val="%7."/>
      <w:lvlJc w:val="left"/>
      <w:pPr>
        <w:ind w:left="5040" w:hanging="360"/>
      </w:pPr>
    </w:lvl>
    <w:lvl w:ilvl="7" w:tplc="40DA3A1E">
      <w:start w:val="1"/>
      <w:numFmt w:val="lowerLetter"/>
      <w:lvlText w:val="%8."/>
      <w:lvlJc w:val="left"/>
      <w:pPr>
        <w:ind w:left="5760" w:hanging="360"/>
      </w:pPr>
    </w:lvl>
    <w:lvl w:ilvl="8" w:tplc="E4DEA182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200879"/>
    <w:multiLevelType w:val="hybridMultilevel"/>
    <w:tmpl w:val="55922012"/>
    <w:lvl w:ilvl="0" w:tplc="BDAE5A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F86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F66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58A0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32F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A4DA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4AD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6F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F4E2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97C39F9"/>
    <w:multiLevelType w:val="hybridMultilevel"/>
    <w:tmpl w:val="28DE0F84"/>
    <w:lvl w:ilvl="0" w:tplc="A6F0BE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86ED7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55EB1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029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9A7F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FE2C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7E92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CC8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E69B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F1B02"/>
    <w:multiLevelType w:val="hybridMultilevel"/>
    <w:tmpl w:val="E5384384"/>
    <w:lvl w:ilvl="0" w:tplc="7FDE0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452ACFA8">
      <w:start w:val="1"/>
      <w:numFmt w:val="lowerLetter"/>
      <w:lvlText w:val="%2."/>
      <w:lvlJc w:val="left"/>
      <w:pPr>
        <w:ind w:left="1440" w:hanging="360"/>
      </w:pPr>
    </w:lvl>
    <w:lvl w:ilvl="2" w:tplc="F154BB96">
      <w:start w:val="1"/>
      <w:numFmt w:val="lowerRoman"/>
      <w:lvlText w:val="%3."/>
      <w:lvlJc w:val="right"/>
      <w:pPr>
        <w:ind w:left="2160" w:hanging="180"/>
      </w:pPr>
    </w:lvl>
    <w:lvl w:ilvl="3" w:tplc="E1FE8AA8">
      <w:start w:val="1"/>
      <w:numFmt w:val="decimal"/>
      <w:lvlText w:val="%4."/>
      <w:lvlJc w:val="left"/>
      <w:pPr>
        <w:ind w:left="2880" w:hanging="360"/>
      </w:pPr>
    </w:lvl>
    <w:lvl w:ilvl="4" w:tplc="C538753C">
      <w:start w:val="1"/>
      <w:numFmt w:val="lowerLetter"/>
      <w:lvlText w:val="%5."/>
      <w:lvlJc w:val="left"/>
      <w:pPr>
        <w:ind w:left="3600" w:hanging="360"/>
      </w:pPr>
    </w:lvl>
    <w:lvl w:ilvl="5" w:tplc="E3F24986">
      <w:start w:val="1"/>
      <w:numFmt w:val="lowerRoman"/>
      <w:lvlText w:val="%6."/>
      <w:lvlJc w:val="right"/>
      <w:pPr>
        <w:ind w:left="4320" w:hanging="180"/>
      </w:pPr>
    </w:lvl>
    <w:lvl w:ilvl="6" w:tplc="F09C35E2">
      <w:start w:val="1"/>
      <w:numFmt w:val="decimal"/>
      <w:lvlText w:val="%7."/>
      <w:lvlJc w:val="left"/>
      <w:pPr>
        <w:ind w:left="5040" w:hanging="360"/>
      </w:pPr>
    </w:lvl>
    <w:lvl w:ilvl="7" w:tplc="A0764D16">
      <w:start w:val="1"/>
      <w:numFmt w:val="lowerLetter"/>
      <w:lvlText w:val="%8."/>
      <w:lvlJc w:val="left"/>
      <w:pPr>
        <w:ind w:left="5760" w:hanging="360"/>
      </w:pPr>
    </w:lvl>
    <w:lvl w:ilvl="8" w:tplc="9FBC5EFE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8F752B"/>
    <w:multiLevelType w:val="hybridMultilevel"/>
    <w:tmpl w:val="BBF2D524"/>
    <w:lvl w:ilvl="0" w:tplc="866A1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9A82B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7AFF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32B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AEBB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069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7206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DE9C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42BD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22C3E1"/>
    <w:multiLevelType w:val="hybridMultilevel"/>
    <w:tmpl w:val="27DEDF70"/>
    <w:lvl w:ilvl="0" w:tplc="8C284A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99872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12E51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662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20D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C06F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5A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58EF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E6D0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6A26"/>
    <w:multiLevelType w:val="hybridMultilevel"/>
    <w:tmpl w:val="B98A8BA6"/>
    <w:lvl w:ilvl="0" w:tplc="F068515E">
      <w:start w:val="1"/>
      <w:numFmt w:val="decimal"/>
      <w:lvlText w:val="%1."/>
      <w:lvlJc w:val="left"/>
      <w:pPr>
        <w:ind w:left="720" w:hanging="360"/>
      </w:pPr>
    </w:lvl>
    <w:lvl w:ilvl="1" w:tplc="ECC00D4C">
      <w:start w:val="1"/>
      <w:numFmt w:val="lowerLetter"/>
      <w:lvlText w:val="%2."/>
      <w:lvlJc w:val="left"/>
      <w:pPr>
        <w:ind w:left="1440" w:hanging="360"/>
      </w:pPr>
    </w:lvl>
    <w:lvl w:ilvl="2" w:tplc="9A042EC4">
      <w:start w:val="1"/>
      <w:numFmt w:val="lowerRoman"/>
      <w:lvlText w:val="%3."/>
      <w:lvlJc w:val="right"/>
      <w:pPr>
        <w:ind w:left="2160" w:hanging="180"/>
      </w:pPr>
    </w:lvl>
    <w:lvl w:ilvl="3" w:tplc="716A810C">
      <w:start w:val="1"/>
      <w:numFmt w:val="decimal"/>
      <w:lvlText w:val="%4."/>
      <w:lvlJc w:val="left"/>
      <w:pPr>
        <w:ind w:left="2880" w:hanging="360"/>
      </w:pPr>
    </w:lvl>
    <w:lvl w:ilvl="4" w:tplc="4AEA7778">
      <w:start w:val="1"/>
      <w:numFmt w:val="lowerLetter"/>
      <w:lvlText w:val="%5."/>
      <w:lvlJc w:val="left"/>
      <w:pPr>
        <w:ind w:left="3600" w:hanging="360"/>
      </w:pPr>
    </w:lvl>
    <w:lvl w:ilvl="5" w:tplc="93DCC4E0">
      <w:start w:val="1"/>
      <w:numFmt w:val="lowerRoman"/>
      <w:lvlText w:val="%6."/>
      <w:lvlJc w:val="right"/>
      <w:pPr>
        <w:ind w:left="4320" w:hanging="180"/>
      </w:pPr>
    </w:lvl>
    <w:lvl w:ilvl="6" w:tplc="3E5CBFF8">
      <w:start w:val="1"/>
      <w:numFmt w:val="decimal"/>
      <w:lvlText w:val="%7."/>
      <w:lvlJc w:val="left"/>
      <w:pPr>
        <w:ind w:left="5040" w:hanging="360"/>
      </w:pPr>
    </w:lvl>
    <w:lvl w:ilvl="7" w:tplc="3A44BCF2">
      <w:start w:val="1"/>
      <w:numFmt w:val="lowerLetter"/>
      <w:lvlText w:val="%8."/>
      <w:lvlJc w:val="left"/>
      <w:pPr>
        <w:ind w:left="5760" w:hanging="360"/>
      </w:pPr>
    </w:lvl>
    <w:lvl w:ilvl="8" w:tplc="34202936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BB8087"/>
    <w:multiLevelType w:val="hybridMultilevel"/>
    <w:tmpl w:val="A0DCA228"/>
    <w:lvl w:ilvl="0" w:tplc="82F0DA94">
      <w:start w:val="1"/>
      <w:numFmt w:val="decimal"/>
      <w:lvlText w:val="%1."/>
      <w:lvlJc w:val="left"/>
      <w:pPr>
        <w:ind w:left="720" w:hanging="360"/>
      </w:pPr>
    </w:lvl>
    <w:lvl w:ilvl="1" w:tplc="09186122">
      <w:start w:val="1"/>
      <w:numFmt w:val="lowerLetter"/>
      <w:lvlText w:val="%2."/>
      <w:lvlJc w:val="left"/>
      <w:pPr>
        <w:ind w:left="1440" w:hanging="360"/>
      </w:pPr>
    </w:lvl>
    <w:lvl w:ilvl="2" w:tplc="EEBC6C70">
      <w:start w:val="1"/>
      <w:numFmt w:val="lowerRoman"/>
      <w:lvlText w:val="%3."/>
      <w:lvlJc w:val="right"/>
      <w:pPr>
        <w:ind w:left="2160" w:hanging="180"/>
      </w:pPr>
    </w:lvl>
    <w:lvl w:ilvl="3" w:tplc="845E7F5C">
      <w:start w:val="1"/>
      <w:numFmt w:val="decimal"/>
      <w:lvlText w:val="%4."/>
      <w:lvlJc w:val="left"/>
      <w:pPr>
        <w:ind w:left="2880" w:hanging="360"/>
      </w:pPr>
    </w:lvl>
    <w:lvl w:ilvl="4" w:tplc="70B68394">
      <w:start w:val="1"/>
      <w:numFmt w:val="lowerLetter"/>
      <w:lvlText w:val="%5."/>
      <w:lvlJc w:val="left"/>
      <w:pPr>
        <w:ind w:left="3600" w:hanging="360"/>
      </w:pPr>
    </w:lvl>
    <w:lvl w:ilvl="5" w:tplc="3EE07DAC">
      <w:start w:val="1"/>
      <w:numFmt w:val="lowerRoman"/>
      <w:lvlText w:val="%6."/>
      <w:lvlJc w:val="right"/>
      <w:pPr>
        <w:ind w:left="4320" w:hanging="180"/>
      </w:pPr>
    </w:lvl>
    <w:lvl w:ilvl="6" w:tplc="D7D6E94A">
      <w:start w:val="1"/>
      <w:numFmt w:val="decimal"/>
      <w:lvlText w:val="%7."/>
      <w:lvlJc w:val="left"/>
      <w:pPr>
        <w:ind w:left="5040" w:hanging="360"/>
      </w:pPr>
    </w:lvl>
    <w:lvl w:ilvl="7" w:tplc="48E4DF9C">
      <w:start w:val="1"/>
      <w:numFmt w:val="lowerLetter"/>
      <w:lvlText w:val="%8."/>
      <w:lvlJc w:val="left"/>
      <w:pPr>
        <w:ind w:left="5760" w:hanging="360"/>
      </w:pPr>
    </w:lvl>
    <w:lvl w:ilvl="8" w:tplc="1B862EF4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C57E17"/>
    <w:multiLevelType w:val="hybridMultilevel"/>
    <w:tmpl w:val="1C869480"/>
    <w:lvl w:ilvl="0" w:tplc="933E23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BC63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22F8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648E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D6BA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7CB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BC1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828B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C80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0F9005"/>
    <w:multiLevelType w:val="hybridMultilevel"/>
    <w:tmpl w:val="840EAFB0"/>
    <w:lvl w:ilvl="0" w:tplc="9E8621B4">
      <w:start w:val="1"/>
      <w:numFmt w:val="decimal"/>
      <w:lvlText w:val="%1."/>
      <w:lvlJc w:val="left"/>
      <w:pPr>
        <w:ind w:left="720" w:hanging="360"/>
      </w:pPr>
    </w:lvl>
    <w:lvl w:ilvl="1" w:tplc="6A407A7C">
      <w:start w:val="1"/>
      <w:numFmt w:val="lowerLetter"/>
      <w:lvlText w:val="%2."/>
      <w:lvlJc w:val="left"/>
      <w:pPr>
        <w:ind w:left="1440" w:hanging="360"/>
      </w:pPr>
    </w:lvl>
    <w:lvl w:ilvl="2" w:tplc="4EFA47B8">
      <w:start w:val="1"/>
      <w:numFmt w:val="lowerRoman"/>
      <w:lvlText w:val="%3."/>
      <w:lvlJc w:val="right"/>
      <w:pPr>
        <w:ind w:left="2160" w:hanging="180"/>
      </w:pPr>
    </w:lvl>
    <w:lvl w:ilvl="3" w:tplc="B3F08CC4">
      <w:start w:val="1"/>
      <w:numFmt w:val="decimal"/>
      <w:lvlText w:val="%4."/>
      <w:lvlJc w:val="left"/>
      <w:pPr>
        <w:ind w:left="2880" w:hanging="360"/>
      </w:pPr>
    </w:lvl>
    <w:lvl w:ilvl="4" w:tplc="CB30655C">
      <w:start w:val="1"/>
      <w:numFmt w:val="lowerLetter"/>
      <w:lvlText w:val="%5."/>
      <w:lvlJc w:val="left"/>
      <w:pPr>
        <w:ind w:left="3600" w:hanging="360"/>
      </w:pPr>
    </w:lvl>
    <w:lvl w:ilvl="5" w:tplc="F3883E90">
      <w:start w:val="1"/>
      <w:numFmt w:val="lowerRoman"/>
      <w:lvlText w:val="%6."/>
      <w:lvlJc w:val="right"/>
      <w:pPr>
        <w:ind w:left="4320" w:hanging="180"/>
      </w:pPr>
    </w:lvl>
    <w:lvl w:ilvl="6" w:tplc="7DB05400">
      <w:start w:val="1"/>
      <w:numFmt w:val="decimal"/>
      <w:lvlText w:val="%7."/>
      <w:lvlJc w:val="left"/>
      <w:pPr>
        <w:ind w:left="5040" w:hanging="360"/>
      </w:pPr>
    </w:lvl>
    <w:lvl w:ilvl="7" w:tplc="0B52B57C">
      <w:start w:val="1"/>
      <w:numFmt w:val="lowerLetter"/>
      <w:lvlText w:val="%8."/>
      <w:lvlJc w:val="left"/>
      <w:pPr>
        <w:ind w:left="5760" w:hanging="360"/>
      </w:pPr>
    </w:lvl>
    <w:lvl w:ilvl="8" w:tplc="E73C79B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EAE88A"/>
    <w:multiLevelType w:val="hybridMultilevel"/>
    <w:tmpl w:val="BD40DA1A"/>
    <w:lvl w:ilvl="0" w:tplc="BA9EF4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982D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C8AB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D462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8CA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02DA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6AB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AEF7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70F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3C62EE"/>
    <w:multiLevelType w:val="hybridMultilevel"/>
    <w:tmpl w:val="F3DE2808"/>
    <w:lvl w:ilvl="0" w:tplc="41B078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72AF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40F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1AF4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C0EA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4092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8A5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60A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0ED4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6542933"/>
    <w:multiLevelType w:val="hybridMultilevel"/>
    <w:tmpl w:val="39F6E132"/>
    <w:lvl w:ilvl="0" w:tplc="BA12FD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FA8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8AAD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6EA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E4EF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B664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6C14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18B8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684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D0E615"/>
    <w:multiLevelType w:val="hybridMultilevel"/>
    <w:tmpl w:val="3530DDDC"/>
    <w:lvl w:ilvl="0" w:tplc="DB7E0B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B5DE8824">
      <w:start w:val="1"/>
      <w:numFmt w:val="lowerLetter"/>
      <w:lvlText w:val="%2."/>
      <w:lvlJc w:val="left"/>
      <w:pPr>
        <w:ind w:left="1440" w:hanging="360"/>
      </w:pPr>
    </w:lvl>
    <w:lvl w:ilvl="2" w:tplc="351CC2C6">
      <w:start w:val="1"/>
      <w:numFmt w:val="lowerRoman"/>
      <w:lvlText w:val="%3."/>
      <w:lvlJc w:val="right"/>
      <w:pPr>
        <w:ind w:left="2160" w:hanging="180"/>
      </w:pPr>
    </w:lvl>
    <w:lvl w:ilvl="3" w:tplc="A5260E2C">
      <w:start w:val="1"/>
      <w:numFmt w:val="decimal"/>
      <w:lvlText w:val="%4."/>
      <w:lvlJc w:val="left"/>
      <w:pPr>
        <w:ind w:left="2880" w:hanging="360"/>
      </w:pPr>
    </w:lvl>
    <w:lvl w:ilvl="4" w:tplc="FCF85324">
      <w:start w:val="1"/>
      <w:numFmt w:val="lowerLetter"/>
      <w:lvlText w:val="%5."/>
      <w:lvlJc w:val="left"/>
      <w:pPr>
        <w:ind w:left="3600" w:hanging="360"/>
      </w:pPr>
    </w:lvl>
    <w:lvl w:ilvl="5" w:tplc="22383880">
      <w:start w:val="1"/>
      <w:numFmt w:val="lowerRoman"/>
      <w:lvlText w:val="%6."/>
      <w:lvlJc w:val="right"/>
      <w:pPr>
        <w:ind w:left="4320" w:hanging="180"/>
      </w:pPr>
    </w:lvl>
    <w:lvl w:ilvl="6" w:tplc="DCEE354E">
      <w:start w:val="1"/>
      <w:numFmt w:val="decimal"/>
      <w:lvlText w:val="%7."/>
      <w:lvlJc w:val="left"/>
      <w:pPr>
        <w:ind w:left="5040" w:hanging="360"/>
      </w:pPr>
    </w:lvl>
    <w:lvl w:ilvl="7" w:tplc="67B88A10">
      <w:start w:val="1"/>
      <w:numFmt w:val="lowerLetter"/>
      <w:lvlText w:val="%8."/>
      <w:lvlJc w:val="left"/>
      <w:pPr>
        <w:ind w:left="5760" w:hanging="360"/>
      </w:pPr>
    </w:lvl>
    <w:lvl w:ilvl="8" w:tplc="F28A6092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BAFBBC"/>
    <w:multiLevelType w:val="hybridMultilevel"/>
    <w:tmpl w:val="EB3AAF6C"/>
    <w:lvl w:ilvl="0" w:tplc="539C19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BEB8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EA7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0C3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325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A29F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28A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48D3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F081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83D1DA"/>
    <w:multiLevelType w:val="hybridMultilevel"/>
    <w:tmpl w:val="38E0777A"/>
    <w:lvl w:ilvl="0" w:tplc="0E16D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3D433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2C1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9836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46B8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59E36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50A8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7079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18C81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C5FA0A"/>
    <w:multiLevelType w:val="hybridMultilevel"/>
    <w:tmpl w:val="0DE8F516"/>
    <w:lvl w:ilvl="0" w:tplc="F5346F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FC52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78B5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8617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5298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F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108B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D869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0C869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3CB53D"/>
    <w:multiLevelType w:val="hybridMultilevel"/>
    <w:tmpl w:val="2E5E563E"/>
    <w:lvl w:ilvl="0" w:tplc="F0F22AE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8F0A14C6">
      <w:start w:val="1"/>
      <w:numFmt w:val="lowerLetter"/>
      <w:lvlText w:val="%2."/>
      <w:lvlJc w:val="left"/>
      <w:pPr>
        <w:ind w:left="1440" w:hanging="360"/>
      </w:pPr>
    </w:lvl>
    <w:lvl w:ilvl="2" w:tplc="31B0BE0C">
      <w:start w:val="1"/>
      <w:numFmt w:val="lowerRoman"/>
      <w:lvlText w:val="%3."/>
      <w:lvlJc w:val="right"/>
      <w:pPr>
        <w:ind w:left="2160" w:hanging="180"/>
      </w:pPr>
    </w:lvl>
    <w:lvl w:ilvl="3" w:tplc="5F3030EC">
      <w:start w:val="1"/>
      <w:numFmt w:val="decimal"/>
      <w:lvlText w:val="%4."/>
      <w:lvlJc w:val="left"/>
      <w:pPr>
        <w:ind w:left="2880" w:hanging="360"/>
      </w:pPr>
    </w:lvl>
    <w:lvl w:ilvl="4" w:tplc="1770978C">
      <w:start w:val="1"/>
      <w:numFmt w:val="lowerLetter"/>
      <w:lvlText w:val="%5."/>
      <w:lvlJc w:val="left"/>
      <w:pPr>
        <w:ind w:left="3600" w:hanging="360"/>
      </w:pPr>
    </w:lvl>
    <w:lvl w:ilvl="5" w:tplc="54F0F2BC">
      <w:start w:val="1"/>
      <w:numFmt w:val="lowerRoman"/>
      <w:lvlText w:val="%6."/>
      <w:lvlJc w:val="right"/>
      <w:pPr>
        <w:ind w:left="4320" w:hanging="180"/>
      </w:pPr>
    </w:lvl>
    <w:lvl w:ilvl="6" w:tplc="C88A14FA">
      <w:start w:val="1"/>
      <w:numFmt w:val="decimal"/>
      <w:lvlText w:val="%7."/>
      <w:lvlJc w:val="left"/>
      <w:pPr>
        <w:ind w:left="5040" w:hanging="360"/>
      </w:pPr>
    </w:lvl>
    <w:lvl w:ilvl="7" w:tplc="01EAC19C">
      <w:start w:val="1"/>
      <w:numFmt w:val="lowerLetter"/>
      <w:lvlText w:val="%8."/>
      <w:lvlJc w:val="left"/>
      <w:pPr>
        <w:ind w:left="5760" w:hanging="360"/>
      </w:pPr>
    </w:lvl>
    <w:lvl w:ilvl="8" w:tplc="EFF09220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6B14C69"/>
    <w:multiLevelType w:val="hybridMultilevel"/>
    <w:tmpl w:val="68F88690"/>
    <w:lvl w:ilvl="0" w:tplc="A88EDE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F2A7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BB292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D846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FC4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E64E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D22BD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96F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BE71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CC7FDF"/>
    <w:multiLevelType w:val="hybridMultilevel"/>
    <w:tmpl w:val="FB883A22"/>
    <w:lvl w:ilvl="0" w:tplc="89C823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DD303C98">
      <w:start w:val="1"/>
      <w:numFmt w:val="lowerLetter"/>
      <w:lvlText w:val="%2."/>
      <w:lvlJc w:val="left"/>
      <w:pPr>
        <w:ind w:left="1440" w:hanging="360"/>
      </w:pPr>
    </w:lvl>
    <w:lvl w:ilvl="2" w:tplc="DE5CF9A2">
      <w:start w:val="1"/>
      <w:numFmt w:val="lowerRoman"/>
      <w:lvlText w:val="%3."/>
      <w:lvlJc w:val="right"/>
      <w:pPr>
        <w:ind w:left="2160" w:hanging="180"/>
      </w:pPr>
    </w:lvl>
    <w:lvl w:ilvl="3" w:tplc="6DDE7E06">
      <w:start w:val="1"/>
      <w:numFmt w:val="decimal"/>
      <w:lvlText w:val="%4."/>
      <w:lvlJc w:val="left"/>
      <w:pPr>
        <w:ind w:left="2880" w:hanging="360"/>
      </w:pPr>
    </w:lvl>
    <w:lvl w:ilvl="4" w:tplc="18CE007E">
      <w:start w:val="1"/>
      <w:numFmt w:val="lowerLetter"/>
      <w:lvlText w:val="%5."/>
      <w:lvlJc w:val="left"/>
      <w:pPr>
        <w:ind w:left="3600" w:hanging="360"/>
      </w:pPr>
    </w:lvl>
    <w:lvl w:ilvl="5" w:tplc="333E4CFA">
      <w:start w:val="1"/>
      <w:numFmt w:val="lowerRoman"/>
      <w:lvlText w:val="%6."/>
      <w:lvlJc w:val="right"/>
      <w:pPr>
        <w:ind w:left="4320" w:hanging="180"/>
      </w:pPr>
    </w:lvl>
    <w:lvl w:ilvl="6" w:tplc="AA0C2A00">
      <w:start w:val="1"/>
      <w:numFmt w:val="decimal"/>
      <w:lvlText w:val="%7."/>
      <w:lvlJc w:val="left"/>
      <w:pPr>
        <w:ind w:left="5040" w:hanging="360"/>
      </w:pPr>
    </w:lvl>
    <w:lvl w:ilvl="7" w:tplc="D12E5272">
      <w:start w:val="1"/>
      <w:numFmt w:val="lowerLetter"/>
      <w:lvlText w:val="%8."/>
      <w:lvlJc w:val="left"/>
      <w:pPr>
        <w:ind w:left="5760" w:hanging="360"/>
      </w:pPr>
    </w:lvl>
    <w:lvl w:ilvl="8" w:tplc="3314DA3E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3DE2CD"/>
    <w:multiLevelType w:val="hybridMultilevel"/>
    <w:tmpl w:val="8138A614"/>
    <w:lvl w:ilvl="0" w:tplc="CFE04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C82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2AF0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8AA9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404A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B810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C43C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30A5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B287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3DAD83"/>
    <w:multiLevelType w:val="hybridMultilevel"/>
    <w:tmpl w:val="F56E3D40"/>
    <w:lvl w:ilvl="0" w:tplc="468E3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2434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389A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C68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2D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C6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CCC7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5A1A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46D2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411928">
    <w:abstractNumId w:val="46"/>
  </w:num>
  <w:num w:numId="2" w16cid:durableId="1497529099">
    <w:abstractNumId w:val="32"/>
  </w:num>
  <w:num w:numId="3" w16cid:durableId="936015228">
    <w:abstractNumId w:val="37"/>
  </w:num>
  <w:num w:numId="4" w16cid:durableId="2138987383">
    <w:abstractNumId w:val="44"/>
  </w:num>
  <w:num w:numId="5" w16cid:durableId="349528547">
    <w:abstractNumId w:val="42"/>
  </w:num>
  <w:num w:numId="6" w16cid:durableId="103312092">
    <w:abstractNumId w:val="29"/>
  </w:num>
  <w:num w:numId="7" w16cid:durableId="1918395079">
    <w:abstractNumId w:val="12"/>
  </w:num>
  <w:num w:numId="8" w16cid:durableId="341398304">
    <w:abstractNumId w:val="19"/>
  </w:num>
  <w:num w:numId="9" w16cid:durableId="26830908">
    <w:abstractNumId w:val="16"/>
  </w:num>
  <w:num w:numId="10" w16cid:durableId="726033145">
    <w:abstractNumId w:val="6"/>
  </w:num>
  <w:num w:numId="11" w16cid:durableId="1995718343">
    <w:abstractNumId w:val="22"/>
  </w:num>
  <w:num w:numId="12" w16cid:durableId="518081833">
    <w:abstractNumId w:val="30"/>
  </w:num>
  <w:num w:numId="13" w16cid:durableId="1660034645">
    <w:abstractNumId w:val="40"/>
  </w:num>
  <w:num w:numId="14" w16cid:durableId="875579085">
    <w:abstractNumId w:val="5"/>
  </w:num>
  <w:num w:numId="15" w16cid:durableId="1673756017">
    <w:abstractNumId w:val="21"/>
  </w:num>
  <w:num w:numId="16" w16cid:durableId="883715296">
    <w:abstractNumId w:val="25"/>
  </w:num>
  <w:num w:numId="17" w16cid:durableId="1296177493">
    <w:abstractNumId w:val="33"/>
  </w:num>
  <w:num w:numId="18" w16cid:durableId="2125494130">
    <w:abstractNumId w:val="36"/>
  </w:num>
  <w:num w:numId="19" w16cid:durableId="235019854">
    <w:abstractNumId w:val="27"/>
  </w:num>
  <w:num w:numId="20" w16cid:durableId="319046977">
    <w:abstractNumId w:val="1"/>
  </w:num>
  <w:num w:numId="21" w16cid:durableId="104274846">
    <w:abstractNumId w:val="34"/>
  </w:num>
  <w:num w:numId="22" w16cid:durableId="1494486922">
    <w:abstractNumId w:val="28"/>
  </w:num>
  <w:num w:numId="23" w16cid:durableId="1050769230">
    <w:abstractNumId w:val="31"/>
  </w:num>
  <w:num w:numId="24" w16cid:durableId="1142192029">
    <w:abstractNumId w:val="20"/>
  </w:num>
  <w:num w:numId="25" w16cid:durableId="2038508685">
    <w:abstractNumId w:val="48"/>
  </w:num>
  <w:num w:numId="26" w16cid:durableId="1036008157">
    <w:abstractNumId w:val="17"/>
  </w:num>
  <w:num w:numId="27" w16cid:durableId="1349982925">
    <w:abstractNumId w:val="15"/>
  </w:num>
  <w:num w:numId="28" w16cid:durableId="1936133890">
    <w:abstractNumId w:val="24"/>
  </w:num>
  <w:num w:numId="29" w16cid:durableId="2059819584">
    <w:abstractNumId w:val="8"/>
  </w:num>
  <w:num w:numId="30" w16cid:durableId="1720780353">
    <w:abstractNumId w:val="11"/>
  </w:num>
  <w:num w:numId="31" w16cid:durableId="151458871">
    <w:abstractNumId w:val="38"/>
  </w:num>
  <w:num w:numId="32" w16cid:durableId="1703746455">
    <w:abstractNumId w:val="26"/>
  </w:num>
  <w:num w:numId="33" w16cid:durableId="471755701">
    <w:abstractNumId w:val="41"/>
  </w:num>
  <w:num w:numId="34" w16cid:durableId="2034576712">
    <w:abstractNumId w:val="9"/>
  </w:num>
  <w:num w:numId="35" w16cid:durableId="321324094">
    <w:abstractNumId w:val="47"/>
  </w:num>
  <w:num w:numId="36" w16cid:durableId="1325205935">
    <w:abstractNumId w:val="3"/>
  </w:num>
  <w:num w:numId="37" w16cid:durableId="1262762291">
    <w:abstractNumId w:val="35"/>
  </w:num>
  <w:num w:numId="38" w16cid:durableId="1045368739">
    <w:abstractNumId w:val="2"/>
  </w:num>
  <w:num w:numId="39" w16cid:durableId="1235434918">
    <w:abstractNumId w:val="39"/>
  </w:num>
  <w:num w:numId="40" w16cid:durableId="822743017">
    <w:abstractNumId w:val="13"/>
  </w:num>
  <w:num w:numId="41" w16cid:durableId="1854688244">
    <w:abstractNumId w:val="7"/>
  </w:num>
  <w:num w:numId="42" w16cid:durableId="1678532786">
    <w:abstractNumId w:val="4"/>
  </w:num>
  <w:num w:numId="43" w16cid:durableId="2128699352">
    <w:abstractNumId w:val="23"/>
  </w:num>
  <w:num w:numId="44" w16cid:durableId="1247110494">
    <w:abstractNumId w:val="18"/>
  </w:num>
  <w:num w:numId="45" w16cid:durableId="458300260">
    <w:abstractNumId w:val="45"/>
  </w:num>
  <w:num w:numId="46" w16cid:durableId="98182085">
    <w:abstractNumId w:val="0"/>
  </w:num>
  <w:num w:numId="47" w16cid:durableId="473327673">
    <w:abstractNumId w:val="14"/>
  </w:num>
  <w:num w:numId="48" w16cid:durableId="1638223931">
    <w:abstractNumId w:val="43"/>
  </w:num>
  <w:num w:numId="49" w16cid:durableId="1909949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7E8C84F"/>
    <w:rsid w:val="002BB001"/>
    <w:rsid w:val="00499059"/>
    <w:rsid w:val="005B71DD"/>
    <w:rsid w:val="00817538"/>
    <w:rsid w:val="00BC88CF"/>
    <w:rsid w:val="00C735C7"/>
    <w:rsid w:val="00C767AF"/>
    <w:rsid w:val="00CA2135"/>
    <w:rsid w:val="02B3EA80"/>
    <w:rsid w:val="03360FDC"/>
    <w:rsid w:val="03E1A750"/>
    <w:rsid w:val="0642EBE6"/>
    <w:rsid w:val="0680E1E5"/>
    <w:rsid w:val="07E8C84F"/>
    <w:rsid w:val="08A25C0F"/>
    <w:rsid w:val="08FCD6A9"/>
    <w:rsid w:val="09051CBA"/>
    <w:rsid w:val="0935F6A6"/>
    <w:rsid w:val="09965202"/>
    <w:rsid w:val="09AF3A3E"/>
    <w:rsid w:val="09DD11C9"/>
    <w:rsid w:val="09E5E573"/>
    <w:rsid w:val="0A011B21"/>
    <w:rsid w:val="0A0BAC24"/>
    <w:rsid w:val="0A8DBDD8"/>
    <w:rsid w:val="0AE0B945"/>
    <w:rsid w:val="0B8CBFA0"/>
    <w:rsid w:val="0CF68163"/>
    <w:rsid w:val="0D9005CF"/>
    <w:rsid w:val="0DE08E0C"/>
    <w:rsid w:val="0E61048B"/>
    <w:rsid w:val="0EF9341E"/>
    <w:rsid w:val="0F6A1BB5"/>
    <w:rsid w:val="0F6F4FBE"/>
    <w:rsid w:val="0FCB394B"/>
    <w:rsid w:val="0FE8F421"/>
    <w:rsid w:val="10474884"/>
    <w:rsid w:val="105AF062"/>
    <w:rsid w:val="10FEB6AD"/>
    <w:rsid w:val="116833C3"/>
    <w:rsid w:val="119A4020"/>
    <w:rsid w:val="130A74B0"/>
    <w:rsid w:val="13708F99"/>
    <w:rsid w:val="13B55F02"/>
    <w:rsid w:val="13C3D37A"/>
    <w:rsid w:val="14A7AA88"/>
    <w:rsid w:val="14ABD79F"/>
    <w:rsid w:val="15DA2CF1"/>
    <w:rsid w:val="167796EA"/>
    <w:rsid w:val="16E7A8A8"/>
    <w:rsid w:val="178D906A"/>
    <w:rsid w:val="180A67B6"/>
    <w:rsid w:val="187BF969"/>
    <w:rsid w:val="18F3ABD4"/>
    <w:rsid w:val="18FBF9D6"/>
    <w:rsid w:val="193A87E3"/>
    <w:rsid w:val="1B08F31A"/>
    <w:rsid w:val="1BCC89AD"/>
    <w:rsid w:val="1BD10955"/>
    <w:rsid w:val="1C3C2CE4"/>
    <w:rsid w:val="1D7C96D4"/>
    <w:rsid w:val="1DDB8879"/>
    <w:rsid w:val="1E0FB398"/>
    <w:rsid w:val="1E7B4FBF"/>
    <w:rsid w:val="1FE3B38B"/>
    <w:rsid w:val="20A05CBA"/>
    <w:rsid w:val="2169F3ED"/>
    <w:rsid w:val="21F2DF9F"/>
    <w:rsid w:val="229837F0"/>
    <w:rsid w:val="236DC873"/>
    <w:rsid w:val="237B9A3C"/>
    <w:rsid w:val="23A05BD8"/>
    <w:rsid w:val="2432BEF1"/>
    <w:rsid w:val="247DB0EB"/>
    <w:rsid w:val="2480973D"/>
    <w:rsid w:val="249482DD"/>
    <w:rsid w:val="24984D55"/>
    <w:rsid w:val="254B65C3"/>
    <w:rsid w:val="257B0611"/>
    <w:rsid w:val="2686E4DE"/>
    <w:rsid w:val="269273D2"/>
    <w:rsid w:val="26F626C6"/>
    <w:rsid w:val="271BC8C7"/>
    <w:rsid w:val="27225DFF"/>
    <w:rsid w:val="277AB493"/>
    <w:rsid w:val="27888333"/>
    <w:rsid w:val="28095BD8"/>
    <w:rsid w:val="28DD531E"/>
    <w:rsid w:val="28F7F3B5"/>
    <w:rsid w:val="28FC91AF"/>
    <w:rsid w:val="2902F081"/>
    <w:rsid w:val="299140F6"/>
    <w:rsid w:val="29C1E3E9"/>
    <w:rsid w:val="29C4F96D"/>
    <w:rsid w:val="2BB45966"/>
    <w:rsid w:val="2CBD1498"/>
    <w:rsid w:val="2D27F4F5"/>
    <w:rsid w:val="2D7291DF"/>
    <w:rsid w:val="2D8A8D3F"/>
    <w:rsid w:val="2DA476CC"/>
    <w:rsid w:val="2DAB97E4"/>
    <w:rsid w:val="2DD01933"/>
    <w:rsid w:val="2E891929"/>
    <w:rsid w:val="2E9562C6"/>
    <w:rsid w:val="2E99257B"/>
    <w:rsid w:val="2E997AD5"/>
    <w:rsid w:val="2FC42A9F"/>
    <w:rsid w:val="2FCFCA39"/>
    <w:rsid w:val="30008A54"/>
    <w:rsid w:val="3024785D"/>
    <w:rsid w:val="302A473B"/>
    <w:rsid w:val="3084402F"/>
    <w:rsid w:val="30E09B34"/>
    <w:rsid w:val="31C64101"/>
    <w:rsid w:val="31F14A0A"/>
    <w:rsid w:val="32751224"/>
    <w:rsid w:val="32F1BB85"/>
    <w:rsid w:val="33467C97"/>
    <w:rsid w:val="33A86B7A"/>
    <w:rsid w:val="3435C777"/>
    <w:rsid w:val="3481C038"/>
    <w:rsid w:val="348FF6F7"/>
    <w:rsid w:val="35426960"/>
    <w:rsid w:val="367A31D7"/>
    <w:rsid w:val="36C7583B"/>
    <w:rsid w:val="3841E479"/>
    <w:rsid w:val="387E8FA6"/>
    <w:rsid w:val="38E5ACF4"/>
    <w:rsid w:val="394620A7"/>
    <w:rsid w:val="3949B40E"/>
    <w:rsid w:val="39A744ED"/>
    <w:rsid w:val="3A46F7A6"/>
    <w:rsid w:val="3AF8D90B"/>
    <w:rsid w:val="3B3FA92E"/>
    <w:rsid w:val="3BD20231"/>
    <w:rsid w:val="3BD42A5E"/>
    <w:rsid w:val="3BE38AEA"/>
    <w:rsid w:val="3CA18B52"/>
    <w:rsid w:val="3D1F2468"/>
    <w:rsid w:val="3E63F124"/>
    <w:rsid w:val="3EA88C87"/>
    <w:rsid w:val="3EB9FE94"/>
    <w:rsid w:val="3ED0D507"/>
    <w:rsid w:val="3ED306DC"/>
    <w:rsid w:val="3EFB3CBF"/>
    <w:rsid w:val="3F363177"/>
    <w:rsid w:val="3F54B5FD"/>
    <w:rsid w:val="3FC162D0"/>
    <w:rsid w:val="3FD19BCB"/>
    <w:rsid w:val="402FA4A4"/>
    <w:rsid w:val="408D2D2F"/>
    <w:rsid w:val="415C0106"/>
    <w:rsid w:val="41DDA32C"/>
    <w:rsid w:val="421B1EF9"/>
    <w:rsid w:val="42CDF61C"/>
    <w:rsid w:val="42DE7411"/>
    <w:rsid w:val="42EBAA91"/>
    <w:rsid w:val="432D7F9B"/>
    <w:rsid w:val="43C6C84F"/>
    <w:rsid w:val="43FD3EAF"/>
    <w:rsid w:val="4442DFF9"/>
    <w:rsid w:val="445E758F"/>
    <w:rsid w:val="44D286C4"/>
    <w:rsid w:val="44D507F6"/>
    <w:rsid w:val="455A9BFF"/>
    <w:rsid w:val="45C3DFF3"/>
    <w:rsid w:val="46E630D8"/>
    <w:rsid w:val="4779F8AC"/>
    <w:rsid w:val="47C6B1F1"/>
    <w:rsid w:val="4908C11A"/>
    <w:rsid w:val="49B0E5C4"/>
    <w:rsid w:val="49DA71ED"/>
    <w:rsid w:val="4A1E3332"/>
    <w:rsid w:val="4AB48913"/>
    <w:rsid w:val="4BAB7E11"/>
    <w:rsid w:val="4C3230F9"/>
    <w:rsid w:val="4C53DB98"/>
    <w:rsid w:val="4C7278A3"/>
    <w:rsid w:val="4E8E0797"/>
    <w:rsid w:val="4F097F5D"/>
    <w:rsid w:val="4F5FB0D9"/>
    <w:rsid w:val="4FC37BFB"/>
    <w:rsid w:val="5014D6E6"/>
    <w:rsid w:val="50F10E67"/>
    <w:rsid w:val="5115D88F"/>
    <w:rsid w:val="51A10DE6"/>
    <w:rsid w:val="51A2F180"/>
    <w:rsid w:val="5292B4FD"/>
    <w:rsid w:val="53305CC6"/>
    <w:rsid w:val="54CD3B1A"/>
    <w:rsid w:val="553389A3"/>
    <w:rsid w:val="5536EEB0"/>
    <w:rsid w:val="55776200"/>
    <w:rsid w:val="56621B3F"/>
    <w:rsid w:val="5711CDBD"/>
    <w:rsid w:val="57ED53E5"/>
    <w:rsid w:val="585499F0"/>
    <w:rsid w:val="5895CE45"/>
    <w:rsid w:val="591BF337"/>
    <w:rsid w:val="594C1CEC"/>
    <w:rsid w:val="5951F242"/>
    <w:rsid w:val="597D7B26"/>
    <w:rsid w:val="5A0C9403"/>
    <w:rsid w:val="5A52962D"/>
    <w:rsid w:val="5A7E06F0"/>
    <w:rsid w:val="5ABD0427"/>
    <w:rsid w:val="5ADCAE43"/>
    <w:rsid w:val="5AF05FC6"/>
    <w:rsid w:val="5B42B738"/>
    <w:rsid w:val="5B6E77C0"/>
    <w:rsid w:val="5BF671F8"/>
    <w:rsid w:val="5D5E7201"/>
    <w:rsid w:val="5D617B79"/>
    <w:rsid w:val="5DAF4D4F"/>
    <w:rsid w:val="5E9CDDB8"/>
    <w:rsid w:val="5F0EE0D1"/>
    <w:rsid w:val="5F26E931"/>
    <w:rsid w:val="5F36A36B"/>
    <w:rsid w:val="5F99A44B"/>
    <w:rsid w:val="6002F465"/>
    <w:rsid w:val="6073DC4C"/>
    <w:rsid w:val="60BE80AF"/>
    <w:rsid w:val="613E362A"/>
    <w:rsid w:val="6142D590"/>
    <w:rsid w:val="6156748B"/>
    <w:rsid w:val="62B6F6B1"/>
    <w:rsid w:val="6326C942"/>
    <w:rsid w:val="639D97FE"/>
    <w:rsid w:val="64DC9EEF"/>
    <w:rsid w:val="652F0AD6"/>
    <w:rsid w:val="6587C48F"/>
    <w:rsid w:val="668EEE56"/>
    <w:rsid w:val="66FCC017"/>
    <w:rsid w:val="67C64B04"/>
    <w:rsid w:val="67ECFB1B"/>
    <w:rsid w:val="6854D247"/>
    <w:rsid w:val="68C08E04"/>
    <w:rsid w:val="68C8D913"/>
    <w:rsid w:val="6964B10E"/>
    <w:rsid w:val="6A8BE6CD"/>
    <w:rsid w:val="6B7F3B55"/>
    <w:rsid w:val="6BA9D1CD"/>
    <w:rsid w:val="6BE2C3D8"/>
    <w:rsid w:val="6C287C09"/>
    <w:rsid w:val="6C390601"/>
    <w:rsid w:val="6D064715"/>
    <w:rsid w:val="6D10009D"/>
    <w:rsid w:val="6D624B47"/>
    <w:rsid w:val="6D62B478"/>
    <w:rsid w:val="6DFF2226"/>
    <w:rsid w:val="6E2DE1EC"/>
    <w:rsid w:val="6E464970"/>
    <w:rsid w:val="6E7507BA"/>
    <w:rsid w:val="6E9B30F6"/>
    <w:rsid w:val="6EB4E684"/>
    <w:rsid w:val="6FF48E98"/>
    <w:rsid w:val="6FFC8A9C"/>
    <w:rsid w:val="708D4646"/>
    <w:rsid w:val="7093C978"/>
    <w:rsid w:val="71A3D900"/>
    <w:rsid w:val="721319D1"/>
    <w:rsid w:val="726F0DAB"/>
    <w:rsid w:val="728E6D5A"/>
    <w:rsid w:val="72B80CBF"/>
    <w:rsid w:val="7310EA73"/>
    <w:rsid w:val="73FEF925"/>
    <w:rsid w:val="74A2DFE3"/>
    <w:rsid w:val="74EC3A22"/>
    <w:rsid w:val="7527B924"/>
    <w:rsid w:val="75B0CBC7"/>
    <w:rsid w:val="76733418"/>
    <w:rsid w:val="76CEA4EC"/>
    <w:rsid w:val="77537F3B"/>
    <w:rsid w:val="7765DD6B"/>
    <w:rsid w:val="784C776C"/>
    <w:rsid w:val="7979ECE1"/>
    <w:rsid w:val="799E6856"/>
    <w:rsid w:val="79E51530"/>
    <w:rsid w:val="7AB1FE1D"/>
    <w:rsid w:val="7B0294B4"/>
    <w:rsid w:val="7BACED5C"/>
    <w:rsid w:val="7C0C89BF"/>
    <w:rsid w:val="7C0DB870"/>
    <w:rsid w:val="7C5A1197"/>
    <w:rsid w:val="7DF09C46"/>
    <w:rsid w:val="7E466F9A"/>
    <w:rsid w:val="7E7E4900"/>
    <w:rsid w:val="7E816453"/>
    <w:rsid w:val="7EB0FA73"/>
    <w:rsid w:val="7ED6C1C7"/>
    <w:rsid w:val="7ED6DFC1"/>
    <w:rsid w:val="7F372DEA"/>
    <w:rsid w:val="7F43C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CDB3D"/>
  <w15:chartTrackingRefBased/>
  <w15:docId w15:val="{0E04A2A1-993E-4304-A200-86122067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2B3EA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rsid w:val="02B3EA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uiPriority w:val="9"/>
    <w:unhideWhenUsed/>
    <w:qFormat/>
    <w:rsid w:val="02B3EA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scxw230235097bcx0">
    <w:name w:val="normaltextrun scxw230235097 bcx0"/>
    <w:basedOn w:val="Domylnaczcionkaakapitu"/>
    <w:uiPriority w:val="1"/>
    <w:rsid w:val="02B3EA80"/>
    <w:rPr>
      <w:rFonts w:ascii="Times New Roman" w:eastAsia="Times New Roman" w:hAnsi="Times New Roman" w:cs="Times New Roman"/>
    </w:rPr>
  </w:style>
  <w:style w:type="character" w:customStyle="1" w:styleId="eopscxw230235097bcx0">
    <w:name w:val="eop scxw230235097 bcx0"/>
    <w:basedOn w:val="Domylnaczcionkaakapitu"/>
    <w:uiPriority w:val="1"/>
    <w:rsid w:val="02B3EA80"/>
    <w:rPr>
      <w:rFonts w:ascii="Times New Roman" w:eastAsia="Times New Roman" w:hAnsi="Times New Roman" w:cs="Times New Roman"/>
    </w:rPr>
  </w:style>
  <w:style w:type="character" w:customStyle="1" w:styleId="spellingerrorscxw230235097bcx0">
    <w:name w:val="spellingerror scxw230235097 bcx0"/>
    <w:basedOn w:val="Domylnaczcionkaakapitu"/>
    <w:uiPriority w:val="1"/>
    <w:rsid w:val="02B3EA80"/>
    <w:rPr>
      <w:rFonts w:ascii="Times New Roman" w:eastAsia="Times New Roman" w:hAnsi="Times New Roman" w:cs="Times New Roman"/>
    </w:rPr>
  </w:style>
  <w:style w:type="character" w:customStyle="1" w:styleId="scxw230235097bcx0">
    <w:name w:val="scxw230235097 bcx0"/>
    <w:basedOn w:val="Domylnaczcionkaakapitu"/>
    <w:uiPriority w:val="1"/>
    <w:rsid w:val="02B3EA80"/>
    <w:rPr>
      <w:rFonts w:ascii="Times New Roman" w:eastAsia="Times New Roman" w:hAnsi="Times New Roman" w:cs="Times New Roman"/>
    </w:rPr>
  </w:style>
  <w:style w:type="paragraph" w:styleId="Nagwek">
    <w:name w:val="header"/>
    <w:basedOn w:val="Normalny"/>
    <w:uiPriority w:val="99"/>
    <w:unhideWhenUsed/>
    <w:rsid w:val="02B3EA80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basedOn w:val="Normalny"/>
    <w:uiPriority w:val="99"/>
    <w:unhideWhenUsed/>
    <w:rsid w:val="02B3EA80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4491</Words>
  <Characters>26946</Characters>
  <Application>Microsoft Office Word</Application>
  <DocSecurity>0</DocSecurity>
  <Lines>224</Lines>
  <Paragraphs>62</Paragraphs>
  <ScaleCrop>false</ScaleCrop>
  <Company/>
  <LinksUpToDate>false</LinksUpToDate>
  <CharactersWithSpaces>31375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Ruszkiewicz</dc:creator>
  <cp:keywords/>
  <dc:description/>
  <cp:lastModifiedBy>Zofia Okońska</cp:lastModifiedBy>
  <cp:revision>3</cp:revision>
  <dcterms:created xsi:type="dcterms:W3CDTF">2026-09-15T18:33:00Z</dcterms:created>
  <dcterms:modified xsi:type="dcterms:W3CDTF">2026-09-23T12:49:00Z</dcterms:modified>
</cp:coreProperties>
</file>