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32" w:rsidRDefault="001F0F32" w:rsidP="001F0F32"/>
    <w:p w:rsidR="001F0F32" w:rsidRPr="007541F6" w:rsidRDefault="001F0F32" w:rsidP="001F0F32">
      <w:pPr>
        <w:pStyle w:val="NormalnyWeb"/>
        <w:shd w:val="clear" w:color="auto" w:fill="FFFFFF"/>
        <w:spacing w:after="150" w:afterAutospacing="0"/>
        <w:jc w:val="center"/>
        <w:rPr>
          <w:rFonts w:ascii="Arial" w:hAnsi="Arial" w:cs="Arial"/>
          <w:color w:val="000000"/>
        </w:rPr>
      </w:pPr>
      <w:bookmarkStart w:id="0" w:name="_GoBack"/>
      <w:r w:rsidRPr="007541F6">
        <w:rPr>
          <w:rStyle w:val="Pogrubienie"/>
          <w:rFonts w:ascii="Arial" w:hAnsi="Arial" w:cs="Arial"/>
          <w:color w:val="000000"/>
        </w:rPr>
        <w:t>Zarządzenie  </w:t>
      </w:r>
      <w:r w:rsidRPr="007541F6">
        <w:rPr>
          <w:rFonts w:ascii="Arial" w:hAnsi="Arial" w:cs="Arial"/>
          <w:color w:val="000000"/>
        </w:rPr>
        <w:t>nr</w:t>
      </w:r>
      <w:r w:rsidRPr="007541F6">
        <w:rPr>
          <w:rStyle w:val="Pogrubienie"/>
          <w:rFonts w:ascii="Arial" w:hAnsi="Arial" w:cs="Arial"/>
          <w:color w:val="000000"/>
        </w:rPr>
        <w:t> </w:t>
      </w:r>
      <w:r w:rsidR="00AA1340" w:rsidRPr="007541F6">
        <w:rPr>
          <w:rStyle w:val="Pogrubienie"/>
          <w:rFonts w:ascii="Arial" w:hAnsi="Arial" w:cs="Arial"/>
          <w:color w:val="000000"/>
        </w:rPr>
        <w:t>3</w:t>
      </w:r>
      <w:r w:rsidRPr="007541F6">
        <w:rPr>
          <w:rStyle w:val="Pogrubienie"/>
          <w:rFonts w:ascii="Arial" w:hAnsi="Arial" w:cs="Arial"/>
          <w:color w:val="000000"/>
        </w:rPr>
        <w:t>/202</w:t>
      </w:r>
      <w:r w:rsidR="00AA1340" w:rsidRPr="007541F6">
        <w:rPr>
          <w:rStyle w:val="Pogrubienie"/>
          <w:rFonts w:ascii="Arial" w:hAnsi="Arial" w:cs="Arial"/>
          <w:color w:val="000000"/>
        </w:rPr>
        <w:t>4</w:t>
      </w:r>
    </w:p>
    <w:p w:rsidR="001F0F32" w:rsidRPr="007541F6" w:rsidRDefault="001F0F32" w:rsidP="001F0F32">
      <w:pPr>
        <w:pStyle w:val="NormalnyWeb"/>
        <w:shd w:val="clear" w:color="auto" w:fill="FFFFFF"/>
        <w:spacing w:after="150" w:afterAutospacing="0"/>
        <w:jc w:val="center"/>
        <w:rPr>
          <w:rFonts w:ascii="Arial" w:hAnsi="Arial" w:cs="Arial"/>
          <w:color w:val="000000"/>
        </w:rPr>
      </w:pPr>
      <w:r w:rsidRPr="007541F6">
        <w:rPr>
          <w:rStyle w:val="Pogrubienie"/>
          <w:rFonts w:ascii="Arial" w:hAnsi="Arial" w:cs="Arial"/>
          <w:color w:val="000000"/>
        </w:rPr>
        <w:t xml:space="preserve">Dyrektora Szkoły Podstawowej im. Władysława Jagiełły w Starych Skoszewach </w:t>
      </w:r>
    </w:p>
    <w:p w:rsidR="001F0F32" w:rsidRPr="007541F6" w:rsidRDefault="001F0F32" w:rsidP="00275E88">
      <w:pPr>
        <w:pStyle w:val="NormalnyWeb"/>
        <w:shd w:val="clear" w:color="auto" w:fill="FFFFFF"/>
        <w:spacing w:after="150" w:afterAutospacing="0"/>
        <w:jc w:val="center"/>
        <w:rPr>
          <w:rFonts w:ascii="Arial" w:hAnsi="Arial" w:cs="Arial"/>
          <w:color w:val="000000"/>
        </w:rPr>
      </w:pPr>
      <w:r w:rsidRPr="007541F6">
        <w:rPr>
          <w:rStyle w:val="Pogrubienie"/>
          <w:rFonts w:ascii="Arial" w:hAnsi="Arial" w:cs="Arial"/>
          <w:color w:val="000000"/>
        </w:rPr>
        <w:t xml:space="preserve">z dnia </w:t>
      </w:r>
      <w:r w:rsidR="00AA1340" w:rsidRPr="007541F6">
        <w:rPr>
          <w:rStyle w:val="Pogrubienie"/>
          <w:rFonts w:ascii="Arial" w:hAnsi="Arial" w:cs="Arial"/>
          <w:color w:val="000000"/>
        </w:rPr>
        <w:t>02</w:t>
      </w:r>
      <w:r w:rsidR="000850A3" w:rsidRPr="007541F6">
        <w:rPr>
          <w:rStyle w:val="Pogrubienie"/>
          <w:rFonts w:ascii="Arial" w:hAnsi="Arial" w:cs="Arial"/>
          <w:color w:val="000000"/>
        </w:rPr>
        <w:t xml:space="preserve"> </w:t>
      </w:r>
      <w:r w:rsidR="00AA1340" w:rsidRPr="007541F6">
        <w:rPr>
          <w:rStyle w:val="Pogrubienie"/>
          <w:rFonts w:ascii="Arial" w:hAnsi="Arial" w:cs="Arial"/>
          <w:color w:val="000000"/>
        </w:rPr>
        <w:t>stycznia</w:t>
      </w:r>
      <w:r w:rsidR="000850A3" w:rsidRPr="007541F6">
        <w:rPr>
          <w:rStyle w:val="Pogrubienie"/>
          <w:rFonts w:ascii="Arial" w:hAnsi="Arial" w:cs="Arial"/>
          <w:color w:val="000000"/>
        </w:rPr>
        <w:t xml:space="preserve"> </w:t>
      </w:r>
      <w:r w:rsidRPr="007541F6">
        <w:rPr>
          <w:rStyle w:val="Pogrubienie"/>
          <w:rFonts w:ascii="Arial" w:hAnsi="Arial" w:cs="Arial"/>
          <w:color w:val="000000"/>
        </w:rPr>
        <w:t xml:space="preserve">  202</w:t>
      </w:r>
      <w:r w:rsidR="00AA1340" w:rsidRPr="007541F6">
        <w:rPr>
          <w:rStyle w:val="Pogrubienie"/>
          <w:rFonts w:ascii="Arial" w:hAnsi="Arial" w:cs="Arial"/>
          <w:color w:val="000000"/>
        </w:rPr>
        <w:t>4</w:t>
      </w:r>
      <w:r w:rsidR="00275E88" w:rsidRPr="007541F6">
        <w:rPr>
          <w:rStyle w:val="Pogrubienie"/>
          <w:rFonts w:ascii="Arial" w:hAnsi="Arial" w:cs="Arial"/>
          <w:color w:val="000000"/>
        </w:rPr>
        <w:t xml:space="preserve"> r</w:t>
      </w:r>
      <w:r w:rsidRPr="007541F6">
        <w:rPr>
          <w:rFonts w:ascii="Arial" w:hAnsi="Arial" w:cs="Arial"/>
          <w:color w:val="000000"/>
        </w:rPr>
        <w:t> </w:t>
      </w:r>
    </w:p>
    <w:p w:rsidR="001F0F32" w:rsidRPr="007541F6" w:rsidRDefault="001F0F32" w:rsidP="00AA1340">
      <w:pPr>
        <w:pStyle w:val="NormalnyWeb"/>
        <w:shd w:val="clear" w:color="auto" w:fill="FFFFFF"/>
        <w:spacing w:after="150" w:afterAutospacing="0"/>
        <w:jc w:val="center"/>
        <w:rPr>
          <w:rFonts w:ascii="Arial" w:hAnsi="Arial" w:cs="Arial"/>
          <w:bCs/>
          <w:i/>
          <w:color w:val="000000"/>
        </w:rPr>
      </w:pPr>
      <w:r w:rsidRPr="007541F6">
        <w:rPr>
          <w:rStyle w:val="Pogrubienie"/>
          <w:rFonts w:ascii="Arial" w:hAnsi="Arial" w:cs="Arial"/>
          <w:b w:val="0"/>
          <w:i/>
          <w:color w:val="000000"/>
        </w:rPr>
        <w:t>w sprawie</w:t>
      </w:r>
      <w:r w:rsidRPr="007541F6">
        <w:rPr>
          <w:rFonts w:ascii="Arial" w:hAnsi="Arial" w:cs="Arial"/>
          <w:i/>
          <w:color w:val="000000"/>
        </w:rPr>
        <w:t xml:space="preserve"> wprowadzenie regulaminu udostępniania pomieszczeń szkolnych </w:t>
      </w:r>
      <w:r w:rsidR="004938DE" w:rsidRPr="007541F6">
        <w:rPr>
          <w:rFonts w:ascii="Arial" w:hAnsi="Arial" w:cs="Arial"/>
          <w:i/>
          <w:color w:val="000000"/>
        </w:rPr>
        <w:t xml:space="preserve">i innych obiektów zlokalizowanych na nieruchomości przekazanej w trwały zarząd </w:t>
      </w:r>
      <w:r w:rsidR="004938DE" w:rsidRPr="007541F6">
        <w:rPr>
          <w:rStyle w:val="Pogrubienie"/>
          <w:rFonts w:ascii="Arial" w:hAnsi="Arial" w:cs="Arial"/>
          <w:b w:val="0"/>
          <w:i/>
          <w:color w:val="000000"/>
        </w:rPr>
        <w:t xml:space="preserve">Szkole Podstawowej </w:t>
      </w:r>
      <w:r w:rsidR="00AA1340" w:rsidRPr="007541F6">
        <w:rPr>
          <w:rStyle w:val="Pogrubienie"/>
          <w:rFonts w:ascii="Arial" w:hAnsi="Arial" w:cs="Arial"/>
          <w:b w:val="0"/>
          <w:i/>
          <w:color w:val="000000"/>
        </w:rPr>
        <w:br/>
      </w:r>
      <w:r w:rsidR="004938DE" w:rsidRPr="007541F6">
        <w:rPr>
          <w:rStyle w:val="Pogrubienie"/>
          <w:rFonts w:ascii="Arial" w:hAnsi="Arial" w:cs="Arial"/>
          <w:b w:val="0"/>
          <w:i/>
          <w:color w:val="000000"/>
        </w:rPr>
        <w:t>im. Władysława Jagiełły w Starych Skoszewach</w:t>
      </w:r>
    </w:p>
    <w:p w:rsidR="001F0F32" w:rsidRPr="007541F6" w:rsidRDefault="004938DE" w:rsidP="001F0F32">
      <w:pPr>
        <w:pStyle w:val="NormalnyWeb"/>
        <w:shd w:val="clear" w:color="auto" w:fill="FFFFFF"/>
        <w:spacing w:after="150" w:afterAutospacing="0"/>
        <w:rPr>
          <w:rFonts w:ascii="Arial" w:hAnsi="Arial" w:cs="Arial"/>
        </w:rPr>
      </w:pPr>
      <w:r w:rsidRPr="007541F6">
        <w:rPr>
          <w:rFonts w:ascii="Arial" w:hAnsi="Arial" w:cs="Arial"/>
        </w:rPr>
        <w:t>            Na podstawie art. 68 ust.1 pkt.5 ustawy z dnia 14 grudnia 2016 r. Prawo oświatowe (</w:t>
      </w:r>
      <w:proofErr w:type="spellStart"/>
      <w:r w:rsidR="00AA1340" w:rsidRPr="007541F6">
        <w:rPr>
          <w:rFonts w:ascii="Arial" w:hAnsi="Arial" w:cs="Arial"/>
        </w:rPr>
        <w:t>t.j</w:t>
      </w:r>
      <w:proofErr w:type="spellEnd"/>
      <w:r w:rsidR="00AA1340" w:rsidRPr="007541F6">
        <w:rPr>
          <w:rFonts w:ascii="Arial" w:hAnsi="Arial" w:cs="Arial"/>
        </w:rPr>
        <w:t xml:space="preserve">. </w:t>
      </w:r>
      <w:r w:rsidRPr="007541F6">
        <w:rPr>
          <w:rFonts w:ascii="Arial" w:hAnsi="Arial" w:cs="Arial"/>
          <w:i/>
          <w:iCs/>
        </w:rPr>
        <w:t>Dz. U. z 202</w:t>
      </w:r>
      <w:r w:rsidR="00AA1340" w:rsidRPr="007541F6">
        <w:rPr>
          <w:rFonts w:ascii="Arial" w:hAnsi="Arial" w:cs="Arial"/>
          <w:i/>
          <w:iCs/>
        </w:rPr>
        <w:t>3</w:t>
      </w:r>
      <w:r w:rsidRPr="007541F6">
        <w:rPr>
          <w:rFonts w:ascii="Arial" w:hAnsi="Arial" w:cs="Arial"/>
          <w:i/>
          <w:iCs/>
        </w:rPr>
        <w:t xml:space="preserve"> r. poz. </w:t>
      </w:r>
      <w:r w:rsidR="00AA1340" w:rsidRPr="007541F6">
        <w:rPr>
          <w:rFonts w:ascii="Arial" w:hAnsi="Arial" w:cs="Arial"/>
          <w:i/>
          <w:iCs/>
        </w:rPr>
        <w:t xml:space="preserve">900 z </w:t>
      </w:r>
      <w:proofErr w:type="spellStart"/>
      <w:r w:rsidR="00AA1340" w:rsidRPr="007541F6">
        <w:rPr>
          <w:rFonts w:ascii="Arial" w:hAnsi="Arial" w:cs="Arial"/>
          <w:i/>
          <w:iCs/>
        </w:rPr>
        <w:t>poźn</w:t>
      </w:r>
      <w:proofErr w:type="spellEnd"/>
      <w:r w:rsidR="00AA1340" w:rsidRPr="007541F6">
        <w:rPr>
          <w:rFonts w:ascii="Arial" w:hAnsi="Arial" w:cs="Arial"/>
          <w:i/>
          <w:iCs/>
        </w:rPr>
        <w:t>. zm.</w:t>
      </w:r>
      <w:r w:rsidRPr="007541F6">
        <w:rPr>
          <w:rFonts w:ascii="Arial" w:hAnsi="Arial" w:cs="Arial"/>
        </w:rPr>
        <w:t xml:space="preserve">) oraz Decyzji Wójta Gminy Nowosolna z dnia 27 lipca 2021r. w sprawie ustanowienia trwałego zarządu na rzecz Szkoły Podstawowej im. Wł. Jagiełły w Starych Skoszewach gruntów nr ew. 160/5; 160/22; 160/23; 160/24 i nieruchomości  </w:t>
      </w:r>
      <w:r w:rsidR="001F0F32" w:rsidRPr="007541F6">
        <w:rPr>
          <w:rFonts w:ascii="Arial" w:hAnsi="Arial" w:cs="Arial"/>
        </w:rPr>
        <w:t>zarządza się co następuje:</w:t>
      </w:r>
    </w:p>
    <w:p w:rsidR="004938DE" w:rsidRPr="007541F6" w:rsidRDefault="004938DE" w:rsidP="004938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541F6">
        <w:rPr>
          <w:rFonts w:ascii="Arial" w:eastAsia="Times New Roman" w:hAnsi="Arial" w:cs="Arial"/>
          <w:sz w:val="24"/>
          <w:szCs w:val="24"/>
          <w:lang w:eastAsia="pl-PL"/>
        </w:rPr>
        <w:t xml:space="preserve">§ 1. Ustala się regulamin udostępniania pomieszczeń szkolnych i innych obiektów zlokalizowanych na nieruchomości przekazanej w trwały zarząd </w:t>
      </w:r>
      <w:r w:rsidRPr="007541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 Podstawowej im. Władysława Jagiełły w Starych Skoszewach</w:t>
      </w:r>
      <w:r w:rsidRPr="007541F6">
        <w:rPr>
          <w:rFonts w:ascii="Arial" w:eastAsia="Times New Roman" w:hAnsi="Arial" w:cs="Arial"/>
          <w:sz w:val="24"/>
          <w:szCs w:val="24"/>
          <w:lang w:eastAsia="pl-PL"/>
        </w:rPr>
        <w:t xml:space="preserve">, dla której  organem prowadzącym jest Gmina Nowosolna, zgodnie z załącznikiem Nr 1 do zarządzenia. </w:t>
      </w:r>
    </w:p>
    <w:p w:rsidR="00275E88" w:rsidRPr="007541F6" w:rsidRDefault="004938DE" w:rsidP="004938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541F6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275E88" w:rsidRPr="007541F6">
        <w:rPr>
          <w:rFonts w:ascii="Arial" w:eastAsia="Times New Roman" w:hAnsi="Arial" w:cs="Arial"/>
          <w:sz w:val="24"/>
          <w:szCs w:val="24"/>
          <w:lang w:eastAsia="pl-PL"/>
        </w:rPr>
        <w:t>Ustala się wysokość stawek czynszu za opłatne udostepnienie pomieszczenia/ obiektu zgodnie z załącznikiem Nr 2  do zarządzenia.</w:t>
      </w:r>
    </w:p>
    <w:p w:rsidR="004938DE" w:rsidRPr="007541F6" w:rsidRDefault="004938DE" w:rsidP="004938D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541F6">
        <w:rPr>
          <w:rFonts w:ascii="Arial" w:eastAsia="Times New Roman" w:hAnsi="Arial" w:cs="Arial"/>
          <w:sz w:val="24"/>
          <w:szCs w:val="24"/>
          <w:lang w:eastAsia="pl-PL"/>
        </w:rPr>
        <w:t>§ 3. Ustala się wzór wniosku o udostępnienie  pomieszczenia/ obiektu, zgodnego  z załącznikiem Nr 1 do Regulaminu.</w:t>
      </w:r>
    </w:p>
    <w:p w:rsidR="00275E88" w:rsidRPr="007541F6" w:rsidRDefault="00275E88" w:rsidP="00275E8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541F6">
        <w:rPr>
          <w:rFonts w:ascii="Arial" w:eastAsia="Times New Roman" w:hAnsi="Arial" w:cs="Arial"/>
          <w:bCs/>
          <w:sz w:val="24"/>
          <w:szCs w:val="24"/>
          <w:lang w:eastAsia="pl-PL"/>
        </w:rPr>
        <w:t>§ 4.</w:t>
      </w:r>
      <w:r w:rsidRPr="007541F6"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podjęcia z mocą obowiązującą od dnia 01.09.202</w:t>
      </w:r>
      <w:r w:rsidR="00AA1340" w:rsidRPr="007541F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541F6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</w:p>
    <w:p w:rsidR="00275E88" w:rsidRPr="007541F6" w:rsidRDefault="00275E88" w:rsidP="00275E88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275E88" w:rsidRPr="007541F6" w:rsidRDefault="00275E88" w:rsidP="00275E88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275E88" w:rsidRPr="007541F6" w:rsidRDefault="00275E88" w:rsidP="00275E88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275E88" w:rsidRPr="007541F6" w:rsidRDefault="00275E88" w:rsidP="00275E88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275E88" w:rsidRPr="007541F6" w:rsidRDefault="00275E88" w:rsidP="00275E88">
      <w:pPr>
        <w:tabs>
          <w:tab w:val="left" w:pos="6780"/>
        </w:tabs>
        <w:rPr>
          <w:rFonts w:ascii="Arial" w:eastAsia="Times New Roman" w:hAnsi="Arial" w:cs="Arial"/>
          <w:sz w:val="24"/>
          <w:szCs w:val="24"/>
          <w:lang w:eastAsia="pl-PL"/>
        </w:rPr>
      </w:pPr>
      <w:r w:rsidRPr="007541F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Dyrektor szkoły </w:t>
      </w:r>
      <w:bookmarkEnd w:id="0"/>
    </w:p>
    <w:sectPr w:rsidR="00275E88" w:rsidRPr="007541F6" w:rsidSect="00275E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32"/>
    <w:rsid w:val="000850A3"/>
    <w:rsid w:val="001F0F32"/>
    <w:rsid w:val="00275E88"/>
    <w:rsid w:val="003A29A2"/>
    <w:rsid w:val="004938DE"/>
    <w:rsid w:val="00687659"/>
    <w:rsid w:val="007541F6"/>
    <w:rsid w:val="00AA1340"/>
    <w:rsid w:val="00AE62A4"/>
    <w:rsid w:val="00C503EB"/>
    <w:rsid w:val="00CD7B9D"/>
    <w:rsid w:val="00D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01561-6A21-433F-A1E5-0186AAB4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F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F32"/>
    <w:rPr>
      <w:b/>
      <w:bCs/>
    </w:rPr>
  </w:style>
  <w:style w:type="character" w:styleId="Uwydatnienie">
    <w:name w:val="Emphasis"/>
    <w:basedOn w:val="Domylnaczcionkaakapitu"/>
    <w:qFormat/>
    <w:rsid w:val="00493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Sekretariat</cp:lastModifiedBy>
  <cp:revision>8</cp:revision>
  <cp:lastPrinted>2024-08-09T13:20:00Z</cp:lastPrinted>
  <dcterms:created xsi:type="dcterms:W3CDTF">2024-08-09T13:20:00Z</dcterms:created>
  <dcterms:modified xsi:type="dcterms:W3CDTF">2024-10-28T08:58:00Z</dcterms:modified>
</cp:coreProperties>
</file>