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59" w:rsidRDefault="00E21259" w:rsidP="00E2125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3A16A8">
        <w:rPr>
          <w:rFonts w:ascii="Times New Roman" w:hAnsi="Times New Roman" w:cs="Times New Roman"/>
          <w:b/>
          <w:bCs/>
        </w:rPr>
        <w:t xml:space="preserve"> 23</w:t>
      </w:r>
      <w:r>
        <w:rPr>
          <w:rFonts w:ascii="Times New Roman" w:hAnsi="Times New Roman" w:cs="Times New Roman"/>
          <w:b/>
          <w:bCs/>
        </w:rPr>
        <w:t>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3A16A8">
        <w:rPr>
          <w:rFonts w:ascii="Times New Roman" w:hAnsi="Times New Roman" w:cs="Times New Roman"/>
          <w:b/>
          <w:bCs/>
        </w:rPr>
        <w:t>z dnia 04.1</w:t>
      </w:r>
      <w:r>
        <w:rPr>
          <w:rFonts w:ascii="Times New Roman" w:hAnsi="Times New Roman" w:cs="Times New Roman"/>
          <w:b/>
          <w:bCs/>
        </w:rPr>
        <w:t xml:space="preserve">1.2021r. </w:t>
      </w:r>
    </w:p>
    <w:p w:rsidR="00E21259" w:rsidRPr="004B2AF3" w:rsidRDefault="00E21259" w:rsidP="00E21259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E21259" w:rsidRPr="004B2AF3" w:rsidRDefault="00E21259" w:rsidP="00E212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E21259" w:rsidRPr="004B2AF3" w:rsidRDefault="00E21259" w:rsidP="00E212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="003A16A8"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E21259" w:rsidRPr="002824D3" w:rsidRDefault="00E21259" w:rsidP="00E21259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 w:rsidR="003A16A8">
        <w:rPr>
          <w:rFonts w:ascii="Times New Roman" w:hAnsi="Times New Roman" w:cs="Times New Roman"/>
          <w:sz w:val="24"/>
          <w:szCs w:val="24"/>
        </w:rPr>
        <w:t xml:space="preserve">24 września </w:t>
      </w:r>
      <w:r>
        <w:rPr>
          <w:rFonts w:ascii="Times New Roman" w:hAnsi="Times New Roman" w:cs="Times New Roman"/>
          <w:sz w:val="24"/>
          <w:szCs w:val="24"/>
        </w:rPr>
        <w:t xml:space="preserve">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E21259" w:rsidRPr="004B2AF3" w:rsidRDefault="00E21259" w:rsidP="00E2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21259" w:rsidRDefault="00E21259" w:rsidP="00E2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259" w:rsidRDefault="003A16A8" w:rsidP="00E2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04.11</w:t>
      </w:r>
      <w:r w:rsidR="00E21259">
        <w:rPr>
          <w:rFonts w:ascii="Times New Roman" w:hAnsi="Times New Roman" w:cs="Times New Roman"/>
          <w:bCs/>
          <w:sz w:val="24"/>
          <w:szCs w:val="24"/>
        </w:rPr>
        <w:t>.</w:t>
      </w:r>
      <w:r w:rsidR="00E21259" w:rsidRPr="007C2C61">
        <w:rPr>
          <w:rFonts w:ascii="Times New Roman" w:hAnsi="Times New Roman" w:cs="Times New Roman"/>
          <w:bCs/>
          <w:sz w:val="24"/>
          <w:szCs w:val="24"/>
        </w:rPr>
        <w:t>202</w:t>
      </w:r>
      <w:r w:rsidR="00E21259">
        <w:rPr>
          <w:rFonts w:ascii="Times New Roman" w:hAnsi="Times New Roman" w:cs="Times New Roman"/>
          <w:bCs/>
          <w:sz w:val="24"/>
          <w:szCs w:val="24"/>
        </w:rPr>
        <w:t>1 do 1</w:t>
      </w:r>
      <w:r>
        <w:rPr>
          <w:rFonts w:ascii="Times New Roman" w:hAnsi="Times New Roman" w:cs="Times New Roman"/>
          <w:bCs/>
          <w:sz w:val="24"/>
          <w:szCs w:val="24"/>
        </w:rPr>
        <w:t>2.11</w:t>
      </w:r>
      <w:r w:rsidR="00E21259" w:rsidRPr="007C2C61">
        <w:rPr>
          <w:rFonts w:ascii="Times New Roman" w:hAnsi="Times New Roman" w:cs="Times New Roman"/>
          <w:bCs/>
          <w:sz w:val="24"/>
          <w:szCs w:val="24"/>
        </w:rPr>
        <w:t>.202</w:t>
      </w:r>
      <w:r w:rsidR="00E21259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E21259"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="00E21259"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 w:rsidR="00E21259">
        <w:rPr>
          <w:rFonts w:ascii="Times New Roman" w:hAnsi="Times New Roman" w:cs="Times New Roman"/>
          <w:bCs/>
          <w:sz w:val="24"/>
          <w:szCs w:val="24"/>
        </w:rPr>
        <w:t xml:space="preserve"> stacjonarne  klasy </w:t>
      </w:r>
      <w:proofErr w:type="spellStart"/>
      <w:r w:rsidR="00E21259">
        <w:rPr>
          <w:rFonts w:ascii="Times New Roman" w:hAnsi="Times New Roman" w:cs="Times New Roman"/>
          <w:bCs/>
          <w:sz w:val="24"/>
          <w:szCs w:val="24"/>
        </w:rPr>
        <w:t>IIIb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IVb</w:t>
      </w:r>
      <w:proofErr w:type="spellEnd"/>
      <w:r w:rsidR="00503A48">
        <w:rPr>
          <w:rFonts w:ascii="Times New Roman" w:hAnsi="Times New Roman" w:cs="Times New Roman"/>
          <w:bCs/>
          <w:sz w:val="24"/>
          <w:szCs w:val="24"/>
        </w:rPr>
        <w:t>; VIIa</w:t>
      </w:r>
      <w:bookmarkStart w:id="0" w:name="_GoBack"/>
      <w:bookmarkEnd w:id="0"/>
      <w:r w:rsidR="00E21259">
        <w:rPr>
          <w:rFonts w:ascii="Times New Roman" w:hAnsi="Times New Roman" w:cs="Times New Roman"/>
          <w:bCs/>
          <w:sz w:val="24"/>
          <w:szCs w:val="24"/>
        </w:rPr>
        <w:t>.</w:t>
      </w:r>
    </w:p>
    <w:p w:rsidR="00E21259" w:rsidRDefault="003A16A8" w:rsidP="00E2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oddziałach  tych prowadzone będzie </w:t>
      </w:r>
      <w:r w:rsidR="00E21259">
        <w:rPr>
          <w:rFonts w:ascii="Times New Roman" w:hAnsi="Times New Roman" w:cs="Times New Roman"/>
          <w:bCs/>
          <w:sz w:val="24"/>
          <w:szCs w:val="24"/>
        </w:rPr>
        <w:t xml:space="preserve"> nauka z wykorzystaniem metod i technik na odległość. </w:t>
      </w:r>
    </w:p>
    <w:p w:rsidR="00E21259" w:rsidRDefault="00E21259" w:rsidP="00E2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Oddziały przedszkolne oraz</w:t>
      </w:r>
      <w:r w:rsidR="003A16A8">
        <w:rPr>
          <w:rFonts w:ascii="Times New Roman" w:hAnsi="Times New Roman" w:cs="Times New Roman"/>
          <w:bCs/>
          <w:sz w:val="24"/>
          <w:szCs w:val="24"/>
        </w:rPr>
        <w:t xml:space="preserve"> pozostałe  klasy 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pracują stacjonarnie. </w:t>
      </w:r>
    </w:p>
    <w:p w:rsidR="00E21259" w:rsidRDefault="00E21259" w:rsidP="00E2125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259" w:rsidRPr="004B2AF3" w:rsidRDefault="00E21259" w:rsidP="00E2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21259" w:rsidRPr="002824D3" w:rsidRDefault="00E21259" w:rsidP="00E21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259" w:rsidRPr="002824D3" w:rsidRDefault="00E21259" w:rsidP="00E212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21259" w:rsidRDefault="00E21259" w:rsidP="00E21259">
      <w:pPr>
        <w:rPr>
          <w:rFonts w:ascii="Times New Roman" w:hAnsi="Times New Roman" w:cs="Times New Roman"/>
        </w:rPr>
      </w:pPr>
    </w:p>
    <w:p w:rsidR="00E21259" w:rsidRDefault="00E21259" w:rsidP="00E21259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E21259" w:rsidRPr="00416AA3" w:rsidRDefault="00E21259" w:rsidP="00E2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59" w:rsidRDefault="00E21259" w:rsidP="00E21259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584888" w:rsidRDefault="00584888"/>
    <w:sectPr w:rsidR="0058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59"/>
    <w:rsid w:val="003A16A8"/>
    <w:rsid w:val="00503A48"/>
    <w:rsid w:val="00584888"/>
    <w:rsid w:val="00E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C5A7-82BE-496C-B02F-435E9B62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59"/>
    <w:pPr>
      <w:ind w:left="720"/>
      <w:contextualSpacing/>
    </w:pPr>
  </w:style>
  <w:style w:type="character" w:styleId="Uwydatnienie">
    <w:name w:val="Emphasis"/>
    <w:basedOn w:val="Domylnaczcionkaakapitu"/>
    <w:qFormat/>
    <w:rsid w:val="003A1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2021-11-04T10:18:00Z</dcterms:created>
  <dcterms:modified xsi:type="dcterms:W3CDTF">2021-11-04T15:34:00Z</dcterms:modified>
</cp:coreProperties>
</file>